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B82DFC" w:rsidRDefault="00161CD7" w:rsidP="00161CD7">
      <w:pPr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CONVOCATORIA DE AYUDAS 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(Ref. </w:t>
      </w: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i+12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-AY0</w:t>
      </w:r>
      <w:r w:rsidR="0067427D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3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-2017)</w:t>
      </w:r>
    </w:p>
    <w:p w:rsidR="00161CD7" w:rsidRPr="00B82DFC" w:rsidRDefault="00161CD7" w:rsidP="00161CD7">
      <w:pPr>
        <w:ind w:left="0"/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AYUDAS DESTINADAS A FINANCIAR LA INCORPORACIÓN DE </w:t>
      </w:r>
      <w:r w:rsidR="004B4F85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UN </w:t>
      </w: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BECARIO A</w:t>
      </w:r>
      <w:r w:rsidR="00B94C5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L</w:t>
      </w:r>
      <w:r w:rsidR="004B4F85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 PROYECTO</w:t>
      </w: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 DE INVESTIGACIÓN </w:t>
      </w:r>
      <w:r w:rsidR="00B94C5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“</w:t>
      </w:r>
      <w:r w:rsidR="00B723BE" w:rsidRPr="00B723BE">
        <w:rPr>
          <w:rFonts w:ascii="Calibri" w:eastAsia="Times New Roman" w:hAnsi="Calibri" w:cs="Arial"/>
          <w:b/>
          <w:i/>
          <w:spacing w:val="0"/>
          <w:sz w:val="24"/>
          <w:szCs w:val="24"/>
          <w:lang w:eastAsia="es-ES"/>
        </w:rPr>
        <w:t>IMPACTO DE LA IMPLANTACIÓN DE UNA CONSULTA 2.0 EN LA EFECTIVIDAD Y SEGURIDAD DE LOS PACIENTES CON TERAPIA ANTINEOPLÁSICA ORAL</w:t>
      </w:r>
      <w:r w:rsidR="00B94C5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” EN </w:t>
      </w: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EL INSTITUTO DE INVESTIGACIÓN HOSPITAL 12 DE OCTUBRE</w:t>
      </w:r>
    </w:p>
    <w:p w:rsidR="001B3374" w:rsidRPr="00B82DFC" w:rsidRDefault="001B3374" w:rsidP="001B3374">
      <w:pPr>
        <w:ind w:left="0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B82DFC" w:rsidTr="001B3374">
        <w:trPr>
          <w:jc w:val="center"/>
        </w:trPr>
        <w:tc>
          <w:tcPr>
            <w:tcW w:w="8644" w:type="dxa"/>
          </w:tcPr>
          <w:p w:rsidR="001B3374" w:rsidRPr="00B82DFC" w:rsidRDefault="001B3374" w:rsidP="001B3374">
            <w:pPr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2DFC">
              <w:rPr>
                <w:rFonts w:ascii="Calibri" w:hAnsi="Calibri"/>
                <w:b/>
                <w:sz w:val="24"/>
                <w:szCs w:val="24"/>
              </w:rPr>
              <w:t>Documento nº 1. Solicitud</w:t>
            </w:r>
          </w:p>
        </w:tc>
      </w:tr>
    </w:tbl>
    <w:p w:rsidR="004F5B31" w:rsidRPr="00B82DFC" w:rsidRDefault="004F5B31" w:rsidP="00765BE1">
      <w:pPr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1560"/>
        <w:gridCol w:w="3600"/>
      </w:tblGrid>
      <w:tr w:rsidR="00A33793" w:rsidRPr="00B82DFC" w:rsidTr="003075E8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B82DFC" w:rsidRDefault="00A33793" w:rsidP="003075E8">
            <w:pPr>
              <w:spacing w:before="120" w:after="120"/>
              <w:ind w:left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B82DFC" w:rsidTr="003075E8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DNI: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3075E8">
        <w:tc>
          <w:tcPr>
            <w:tcW w:w="2088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Nombre: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3075E8">
        <w:tc>
          <w:tcPr>
            <w:tcW w:w="2088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3075E8">
        <w:tc>
          <w:tcPr>
            <w:tcW w:w="2088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3075E8">
        <w:tc>
          <w:tcPr>
            <w:tcW w:w="2088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A33793" w:rsidRPr="00D7688F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33793" w:rsidRPr="00B82DFC" w:rsidTr="003075E8">
        <w:tc>
          <w:tcPr>
            <w:tcW w:w="2088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A33793" w:rsidRPr="00B82DFC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A33793" w:rsidRPr="00B82DFC" w:rsidRDefault="00A33793" w:rsidP="003075E8">
            <w:pPr>
              <w:spacing w:before="120"/>
              <w:ind w:left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82DFC">
              <w:rPr>
                <w:rFonts w:ascii="Calibri" w:hAnsi="Calibri"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A33793" w:rsidRPr="00B82DFC" w:rsidRDefault="00A33793" w:rsidP="007A483C">
            <w:pPr>
              <w:spacing w:before="120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33793" w:rsidRPr="00B82DFC" w:rsidRDefault="00A33793" w:rsidP="00D825AD">
      <w:pPr>
        <w:ind w:left="0"/>
        <w:jc w:val="both"/>
        <w:rPr>
          <w:rFonts w:ascii="Calibri" w:hAnsi="Calibri" w:cs="Arial"/>
          <w:sz w:val="18"/>
          <w:szCs w:val="18"/>
        </w:rPr>
      </w:pPr>
    </w:p>
    <w:p w:rsidR="00162871" w:rsidRPr="00B82DFC" w:rsidRDefault="00162871" w:rsidP="00162871">
      <w:pPr>
        <w:ind w:left="0"/>
        <w:jc w:val="both"/>
        <w:rPr>
          <w:rFonts w:ascii="Calibri" w:hAnsi="Calibri" w:cs="Arial"/>
          <w:sz w:val="18"/>
          <w:szCs w:val="18"/>
        </w:rPr>
      </w:pPr>
    </w:p>
    <w:p w:rsidR="00162871" w:rsidRPr="00B82DFC" w:rsidRDefault="00162871" w:rsidP="00162871">
      <w:pPr>
        <w:ind w:left="0"/>
        <w:jc w:val="both"/>
        <w:rPr>
          <w:rFonts w:ascii="Calibri" w:hAnsi="Calibri" w:cs="Arial"/>
        </w:rPr>
      </w:pPr>
      <w:r w:rsidRPr="00B82DFC">
        <w:rPr>
          <w:rFonts w:ascii="Calibri" w:hAnsi="Calibri" w:cs="Arial"/>
        </w:rPr>
        <w:t>El solicitante declara que reúne los requisitos exigidos, que aporta los documentos requeridos dentro del plazo, y que acepta las normas y pla</w:t>
      </w:r>
      <w:r w:rsidR="00AA7112">
        <w:rPr>
          <w:rFonts w:ascii="Calibri" w:hAnsi="Calibri" w:cs="Arial"/>
        </w:rPr>
        <w:t>zos de la presente convocatoria</w:t>
      </w:r>
      <w:r w:rsidR="008F3BFC">
        <w:rPr>
          <w:rFonts w:ascii="Calibri" w:hAnsi="Calibri" w:cs="Arial"/>
        </w:rPr>
        <w:t xml:space="preserve"> </w:t>
      </w:r>
      <w:proofErr w:type="gramStart"/>
      <w:r w:rsidRPr="00B82DFC">
        <w:rPr>
          <w:rFonts w:ascii="Calibri" w:hAnsi="Calibri" w:cs="Arial"/>
        </w:rPr>
        <w:t>del</w:t>
      </w:r>
      <w:proofErr w:type="gramEnd"/>
      <w:r w:rsidRPr="00B82DFC">
        <w:rPr>
          <w:rFonts w:ascii="Calibri" w:hAnsi="Calibri" w:cs="Arial"/>
        </w:rPr>
        <w:t xml:space="preserve"> i+12.</w:t>
      </w:r>
    </w:p>
    <w:p w:rsidR="00162871" w:rsidRPr="00B82DFC" w:rsidRDefault="00162871" w:rsidP="00162871">
      <w:pPr>
        <w:ind w:left="0"/>
        <w:jc w:val="both"/>
        <w:rPr>
          <w:rFonts w:ascii="Calibri" w:hAnsi="Calibri" w:cs="Arial"/>
        </w:rPr>
      </w:pPr>
    </w:p>
    <w:p w:rsidR="00D825AD" w:rsidRPr="00B82DFC" w:rsidRDefault="00D825AD" w:rsidP="00D825AD">
      <w:pPr>
        <w:spacing w:after="120"/>
        <w:ind w:left="0"/>
        <w:jc w:val="both"/>
        <w:rPr>
          <w:rFonts w:ascii="Calibri" w:hAnsi="Calibri" w:cs="Arial"/>
        </w:rPr>
      </w:pPr>
      <w:r w:rsidRPr="00B82DFC">
        <w:rPr>
          <w:rFonts w:ascii="Calibri" w:hAnsi="Calibri" w:cs="Arial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D825AD" w:rsidRPr="00B82DFC" w:rsidTr="003075E8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B82DFC" w:rsidRDefault="00D825AD" w:rsidP="003075E8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82DFC">
              <w:rPr>
                <w:rFonts w:ascii="Calibri" w:hAnsi="Calibri" w:cs="Arial"/>
                <w:sz w:val="18"/>
                <w:szCs w:val="18"/>
              </w:rPr>
              <w:t>Solicitud</w:t>
            </w:r>
            <w:r w:rsidR="005D5F1B" w:rsidRPr="00B82DFC">
              <w:rPr>
                <w:rFonts w:ascii="Calibri" w:hAnsi="Calibri" w:cs="Arial"/>
                <w:sz w:val="18"/>
                <w:szCs w:val="18"/>
              </w:rPr>
              <w:t xml:space="preserve">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94C5C" w:rsidRPr="00B82DFC" w:rsidTr="0077227F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94C5C" w:rsidRPr="00B82DFC" w:rsidTr="0077227F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B82DFC" w:rsidRDefault="00B94C5C" w:rsidP="0077227F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B82DFC">
              <w:rPr>
                <w:rFonts w:ascii="Calibri" w:hAnsi="Calibri" w:cs="Arial"/>
                <w:sz w:val="18"/>
                <w:szCs w:val="18"/>
              </w:rPr>
              <w:t>CV del candidato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B82DFC" w:rsidRDefault="00B94C5C" w:rsidP="0077227F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825AD" w:rsidRPr="00B82DFC" w:rsidTr="003075E8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B3374" w:rsidRPr="00B82DFC" w:rsidTr="004B4F8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1B3374" w:rsidRPr="00B82DFC" w:rsidRDefault="00B94C5C" w:rsidP="00162871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Copia de los documentos justificativos del cumplimiento de requisitos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374" w:rsidRPr="00B82DFC" w:rsidRDefault="001B3374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4" w:rsidRPr="00B82DFC" w:rsidRDefault="001B3374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5126D5" w:rsidRPr="00B82DFC" w:rsidTr="004B4F8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B82DFC" w:rsidRDefault="005126D5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126D5" w:rsidRPr="00B82DFC" w:rsidRDefault="005126D5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B82DFC" w:rsidRDefault="005126D5" w:rsidP="003075E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825AD" w:rsidRPr="00B82DFC" w:rsidRDefault="00D825AD" w:rsidP="00D825AD">
      <w:pPr>
        <w:jc w:val="both"/>
        <w:rPr>
          <w:rFonts w:ascii="Calibri" w:hAnsi="Calibri" w:cs="Arial"/>
        </w:rPr>
      </w:pPr>
    </w:p>
    <w:p w:rsidR="00D825AD" w:rsidRPr="00B82DFC" w:rsidRDefault="00C37C42" w:rsidP="00161CD7">
      <w:pPr>
        <w:ind w:left="0"/>
        <w:jc w:val="both"/>
        <w:rPr>
          <w:rFonts w:ascii="Calibri" w:hAnsi="Calibri" w:cs="Arial"/>
        </w:rPr>
      </w:pPr>
      <w:r w:rsidRPr="00B82DFC">
        <w:rPr>
          <w:rFonts w:ascii="Calibri" w:hAnsi="Calibri" w:cs="Arial"/>
        </w:rPr>
        <w:t xml:space="preserve">En Madrid, a _______ de </w:t>
      </w:r>
      <w:r w:rsidR="00162871" w:rsidRPr="00B82DFC">
        <w:rPr>
          <w:rFonts w:ascii="Calibri" w:hAnsi="Calibri" w:cs="Arial"/>
        </w:rPr>
        <w:t>_________________</w:t>
      </w:r>
      <w:r w:rsidR="00A33793" w:rsidRPr="00B82DFC">
        <w:rPr>
          <w:rFonts w:ascii="Calibri" w:hAnsi="Calibri" w:cs="Arial"/>
        </w:rPr>
        <w:t xml:space="preserve"> </w:t>
      </w:r>
      <w:proofErr w:type="spellStart"/>
      <w:r w:rsidR="00A33793" w:rsidRPr="00B82DFC">
        <w:rPr>
          <w:rFonts w:ascii="Calibri" w:hAnsi="Calibri" w:cs="Arial"/>
        </w:rPr>
        <w:t>de</w:t>
      </w:r>
      <w:proofErr w:type="spellEnd"/>
      <w:r w:rsidR="00A33793" w:rsidRPr="00B82DFC">
        <w:rPr>
          <w:rFonts w:ascii="Calibri" w:hAnsi="Calibri" w:cs="Arial"/>
        </w:rPr>
        <w:t xml:space="preserve"> 201</w:t>
      </w:r>
      <w:r w:rsidR="00B94C5C">
        <w:rPr>
          <w:rFonts w:ascii="Calibri" w:hAnsi="Calibri" w:cs="Arial"/>
        </w:rPr>
        <w:t>7</w:t>
      </w:r>
      <w:r w:rsidR="00D825AD" w:rsidRPr="00B82DFC">
        <w:rPr>
          <w:rFonts w:ascii="Calibri" w:hAnsi="Calibri" w:cs="Arial"/>
        </w:rPr>
        <w:t>.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B82DFC" w:rsidTr="003075E8">
        <w:tc>
          <w:tcPr>
            <w:tcW w:w="4732" w:type="dxa"/>
            <w:shd w:val="clear" w:color="auto" w:fill="auto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b/>
              </w:rPr>
            </w:pPr>
          </w:p>
          <w:p w:rsidR="00D825AD" w:rsidRPr="00B82DFC" w:rsidRDefault="00D825AD" w:rsidP="003075E8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D825AD" w:rsidRPr="00B82DFC" w:rsidRDefault="00D825AD" w:rsidP="003075E8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B82DFC" w:rsidRDefault="00D825AD" w:rsidP="003075E8">
            <w:pPr>
              <w:ind w:left="0"/>
              <w:jc w:val="both"/>
              <w:rPr>
                <w:rFonts w:ascii="Calibri" w:hAnsi="Calibri" w:cs="Arial"/>
                <w:b/>
              </w:rPr>
            </w:pPr>
          </w:p>
          <w:p w:rsidR="00D825AD" w:rsidRPr="00B82DFC" w:rsidRDefault="00D825AD" w:rsidP="003075E8">
            <w:pPr>
              <w:jc w:val="both"/>
              <w:rPr>
                <w:rFonts w:ascii="Calibri" w:hAnsi="Calibri" w:cs="Arial"/>
                <w:b/>
              </w:rPr>
            </w:pPr>
          </w:p>
          <w:p w:rsidR="00D825AD" w:rsidRPr="00B82DFC" w:rsidRDefault="00D825AD" w:rsidP="003075E8">
            <w:pPr>
              <w:jc w:val="both"/>
              <w:rPr>
                <w:rFonts w:ascii="Calibri" w:hAnsi="Calibri" w:cs="Arial"/>
                <w:b/>
              </w:rPr>
            </w:pPr>
          </w:p>
          <w:p w:rsidR="001B3374" w:rsidRPr="00B82DFC" w:rsidRDefault="001B3374" w:rsidP="003075E8">
            <w:pPr>
              <w:ind w:left="0"/>
              <w:jc w:val="both"/>
              <w:rPr>
                <w:rFonts w:ascii="Calibri" w:hAnsi="Calibri" w:cs="Arial"/>
                <w:b/>
              </w:rPr>
            </w:pPr>
          </w:p>
          <w:p w:rsidR="00D825AD" w:rsidRPr="00B82DFC" w:rsidRDefault="00D825AD" w:rsidP="00162871">
            <w:pPr>
              <w:jc w:val="center"/>
              <w:rPr>
                <w:rFonts w:ascii="Calibri" w:hAnsi="Calibri" w:cs="Arial"/>
                <w:b/>
              </w:rPr>
            </w:pPr>
            <w:r w:rsidRPr="00B82DFC">
              <w:rPr>
                <w:rFonts w:ascii="Calibri" w:hAnsi="Calibri" w:cs="Arial"/>
                <w:b/>
              </w:rPr>
              <w:t>El</w:t>
            </w:r>
            <w:r w:rsidR="00A33793" w:rsidRPr="00B82DFC">
              <w:rPr>
                <w:rFonts w:ascii="Calibri" w:hAnsi="Calibri" w:cs="Arial"/>
                <w:b/>
              </w:rPr>
              <w:t xml:space="preserve"> </w:t>
            </w:r>
            <w:r w:rsidRPr="00B82DFC">
              <w:rPr>
                <w:rFonts w:ascii="Calibri" w:hAnsi="Calibri" w:cs="Arial"/>
                <w:b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7D" w:rsidRDefault="006742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5126D5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161CD7" w:rsidP="00781F0C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Incorporación de becarios a proyectos de investigación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67427D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0</w:t>
          </w:r>
          <w:r w:rsidR="0067427D">
            <w:rPr>
              <w:rFonts w:asciiTheme="minorHAnsi" w:hAnsiTheme="minorHAnsi" w:cs="Calibri"/>
              <w:b/>
              <w:sz w:val="16"/>
              <w:szCs w:val="16"/>
            </w:rPr>
            <w:t>3</w:t>
          </w:r>
          <w:bookmarkStart w:id="0" w:name="_GoBack"/>
          <w:bookmarkEnd w:id="0"/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201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7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161CD7" w:rsidP="00781F0C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67427D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67427D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7D" w:rsidRDefault="006742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7D" w:rsidRDefault="006742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11602E" wp14:editId="64A3D159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27D" w:rsidRDefault="006742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27D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2E3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3BE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2017-01-23T15:03:00Z</cp:lastPrinted>
  <dcterms:created xsi:type="dcterms:W3CDTF">2017-02-01T08:03:00Z</dcterms:created>
  <dcterms:modified xsi:type="dcterms:W3CDTF">2017-02-01T08:03:00Z</dcterms:modified>
</cp:coreProperties>
</file>