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4C84A" w14:textId="77777777" w:rsidR="00157578" w:rsidRDefault="00157578" w:rsidP="00F05FAA">
      <w:pPr>
        <w:spacing w:before="0" w:after="0" w:line="276" w:lineRule="auto"/>
        <w:rPr>
          <w:rFonts w:cs="Arial"/>
          <w:b/>
          <w:szCs w:val="20"/>
        </w:rPr>
      </w:pPr>
    </w:p>
    <w:p w14:paraId="5124A682" w14:textId="77777777" w:rsidR="00157578" w:rsidRDefault="00157578" w:rsidP="00F05FAA">
      <w:pPr>
        <w:spacing w:before="0" w:after="0" w:line="276" w:lineRule="auto"/>
        <w:rPr>
          <w:rFonts w:cs="Arial"/>
          <w:b/>
          <w:szCs w:val="20"/>
        </w:rPr>
      </w:pPr>
    </w:p>
    <w:p w14:paraId="0614AB16" w14:textId="77777777" w:rsidR="00157578" w:rsidRDefault="00157578" w:rsidP="00F05FAA">
      <w:pPr>
        <w:spacing w:before="0" w:after="0" w:line="276" w:lineRule="auto"/>
        <w:rPr>
          <w:rFonts w:cs="Arial"/>
          <w:b/>
          <w:szCs w:val="20"/>
        </w:rPr>
      </w:pPr>
    </w:p>
    <w:p w14:paraId="61F42702" w14:textId="77777777" w:rsidR="00157578" w:rsidRDefault="00157578" w:rsidP="00F05FAA">
      <w:pPr>
        <w:spacing w:before="0" w:after="0" w:line="276" w:lineRule="auto"/>
        <w:rPr>
          <w:rFonts w:cs="Arial"/>
          <w:b/>
          <w:szCs w:val="20"/>
        </w:rPr>
      </w:pPr>
    </w:p>
    <w:p w14:paraId="6E896485" w14:textId="77777777" w:rsidR="00157578" w:rsidRDefault="00157578" w:rsidP="00F05FAA">
      <w:pPr>
        <w:spacing w:before="0" w:after="0" w:line="276" w:lineRule="auto"/>
        <w:rPr>
          <w:rFonts w:cs="Arial"/>
          <w:b/>
          <w:szCs w:val="20"/>
        </w:rPr>
      </w:pPr>
    </w:p>
    <w:p w14:paraId="27E238A1" w14:textId="77777777" w:rsidR="00157578" w:rsidRDefault="00157578" w:rsidP="00F05FAA">
      <w:pPr>
        <w:spacing w:before="0" w:after="0" w:line="276" w:lineRule="auto"/>
        <w:rPr>
          <w:rFonts w:cs="Arial"/>
          <w:b/>
          <w:szCs w:val="20"/>
        </w:rPr>
      </w:pPr>
    </w:p>
    <w:p w14:paraId="33962675" w14:textId="77777777" w:rsidR="00C6265C" w:rsidRDefault="00C6265C" w:rsidP="00F05FAA">
      <w:pPr>
        <w:spacing w:before="0" w:after="0" w:line="276" w:lineRule="auto"/>
        <w:rPr>
          <w:rFonts w:cs="Arial"/>
          <w:b/>
          <w:szCs w:val="20"/>
        </w:rPr>
      </w:pPr>
    </w:p>
    <w:p w14:paraId="396D140E" w14:textId="323A4BB7" w:rsidR="00F05FAA" w:rsidRDefault="00F05FAA" w:rsidP="00F05FAA">
      <w:pPr>
        <w:spacing w:before="0"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MEMORIA </w:t>
      </w:r>
      <w:r w:rsidR="001D3091">
        <w:rPr>
          <w:rFonts w:cs="Arial"/>
          <w:b/>
          <w:szCs w:val="20"/>
        </w:rPr>
        <w:t>ECONÓ</w:t>
      </w:r>
      <w:r w:rsidR="00704500">
        <w:rPr>
          <w:rFonts w:cs="Arial"/>
          <w:b/>
          <w:szCs w:val="20"/>
        </w:rPr>
        <w:t xml:space="preserve">MICA </w:t>
      </w:r>
    </w:p>
    <w:p w14:paraId="129A02E0" w14:textId="77777777" w:rsidR="00F05FAA" w:rsidRDefault="00F05FAA" w:rsidP="006F5C6F">
      <w:pPr>
        <w:spacing w:before="0" w:after="0" w:line="276" w:lineRule="auto"/>
        <w:rPr>
          <w:rFonts w:cs="Arial"/>
          <w:b/>
          <w:szCs w:val="20"/>
        </w:rPr>
      </w:pPr>
    </w:p>
    <w:p w14:paraId="12FD5D09" w14:textId="5AA8B886" w:rsidR="007B5D69" w:rsidRDefault="007B5D69" w:rsidP="00C6265C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/>
          <w:b/>
          <w:sz w:val="22"/>
          <w:lang w:eastAsia="en-US"/>
        </w:rPr>
      </w:pPr>
      <w:r w:rsidRPr="00311647">
        <w:rPr>
          <w:rFonts w:cs="Arial"/>
          <w:b/>
          <w:szCs w:val="20"/>
        </w:rPr>
        <w:t xml:space="preserve">TÍTULO DEL </w:t>
      </w:r>
      <w:r w:rsidR="00A53BE1">
        <w:rPr>
          <w:rFonts w:cs="Arial"/>
          <w:b/>
          <w:szCs w:val="20"/>
        </w:rPr>
        <w:t>CURSO</w:t>
      </w:r>
      <w:r w:rsidR="006F5C6F" w:rsidRPr="00E01510">
        <w:rPr>
          <w:rFonts w:cs="Arial"/>
          <w:b/>
          <w:szCs w:val="20"/>
        </w:rPr>
        <w:t xml:space="preserve">: </w:t>
      </w:r>
      <w:r w:rsidR="006F5C6F" w:rsidRPr="00E01510">
        <w:rPr>
          <w:rFonts w:ascii="Calibri" w:eastAsia="Calibri" w:hAnsi="Calibri"/>
          <w:b/>
          <w:sz w:val="22"/>
          <w:lang w:eastAsia="en-US"/>
        </w:rPr>
        <w:t>“</w:t>
      </w:r>
      <w:r w:rsidR="00A53BE1" w:rsidRPr="00A53BE1">
        <w:rPr>
          <w:rFonts w:ascii="Calibri" w:eastAsia="Calibri" w:hAnsi="Calibri"/>
          <w:b/>
          <w:sz w:val="22"/>
          <w:lang w:eastAsia="en-US"/>
        </w:rPr>
        <w:t xml:space="preserve">Curso de simulación en </w:t>
      </w:r>
      <w:r w:rsidR="00453FFF">
        <w:rPr>
          <w:rFonts w:ascii="Calibri" w:eastAsia="Calibri" w:hAnsi="Calibri"/>
          <w:b/>
          <w:sz w:val="22"/>
          <w:lang w:eastAsia="en-US"/>
        </w:rPr>
        <w:t>casos clínicos de pacientes de urgencias nefrológicas”</w:t>
      </w:r>
      <w:r w:rsidR="00C63D09">
        <w:rPr>
          <w:rFonts w:ascii="Calibri" w:eastAsia="Calibri" w:hAnsi="Calibri"/>
          <w:b/>
          <w:sz w:val="22"/>
          <w:lang w:eastAsia="en-US"/>
        </w:rPr>
        <w:t>. Que se va a ce</w:t>
      </w:r>
      <w:r w:rsidR="00360588">
        <w:rPr>
          <w:rFonts w:ascii="Calibri" w:eastAsia="Calibri" w:hAnsi="Calibri"/>
          <w:b/>
          <w:sz w:val="22"/>
          <w:lang w:eastAsia="en-US"/>
        </w:rPr>
        <w:t>lebrar los días 22 y 23 de mayo de 2023</w:t>
      </w:r>
      <w:r w:rsidR="00C63D09">
        <w:rPr>
          <w:rFonts w:ascii="Calibri" w:eastAsia="Calibri" w:hAnsi="Calibri"/>
          <w:b/>
          <w:sz w:val="22"/>
          <w:lang w:eastAsia="en-US"/>
        </w:rPr>
        <w:t>.</w:t>
      </w:r>
    </w:p>
    <w:p w14:paraId="2D63018D" w14:textId="77777777" w:rsidR="00453FFF" w:rsidRPr="001B48F1" w:rsidRDefault="00453FFF" w:rsidP="00C6265C">
      <w:pPr>
        <w:autoSpaceDE w:val="0"/>
        <w:autoSpaceDN w:val="0"/>
        <w:adjustRightInd w:val="0"/>
        <w:spacing w:before="0" w:after="0" w:line="240" w:lineRule="auto"/>
        <w:rPr>
          <w:rFonts w:cs="Arial"/>
          <w:b/>
          <w:szCs w:val="20"/>
        </w:rPr>
      </w:pPr>
    </w:p>
    <w:p w14:paraId="137EDB7C" w14:textId="77777777" w:rsidR="007B5D69" w:rsidRPr="00311647" w:rsidRDefault="007B5D69" w:rsidP="0099444B">
      <w:pPr>
        <w:pStyle w:val="Tablanorma"/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99"/>
        <w:gridCol w:w="1250"/>
      </w:tblGrid>
      <w:tr w:rsidR="00740947" w:rsidRPr="00CB35C9" w14:paraId="78D27AAE" w14:textId="260BDC1B" w:rsidTr="00957297">
        <w:trPr>
          <w:trHeight w:val="340"/>
          <w:jc w:val="center"/>
        </w:trPr>
        <w:tc>
          <w:tcPr>
            <w:tcW w:w="4372" w:type="pct"/>
            <w:vAlign w:val="center"/>
          </w:tcPr>
          <w:p w14:paraId="04B6EDEE" w14:textId="531BD2EA" w:rsidR="00740947" w:rsidRPr="00787E98" w:rsidRDefault="00740947" w:rsidP="0099444B">
            <w:pPr>
              <w:pStyle w:val="Tablanorma"/>
              <w:rPr>
                <w:b/>
              </w:rPr>
            </w:pPr>
            <w:r w:rsidRPr="00787E98">
              <w:rPr>
                <w:b/>
              </w:rPr>
              <w:t>Conceptos</w:t>
            </w:r>
            <w:r w:rsidR="00B25BFB">
              <w:rPr>
                <w:b/>
              </w:rPr>
              <w:t xml:space="preserve"> </w:t>
            </w:r>
          </w:p>
        </w:tc>
        <w:tc>
          <w:tcPr>
            <w:tcW w:w="628" w:type="pct"/>
          </w:tcPr>
          <w:p w14:paraId="3007CB48" w14:textId="2743EC09" w:rsidR="00740947" w:rsidRPr="00787E98" w:rsidRDefault="00740947" w:rsidP="0099444B">
            <w:pPr>
              <w:pStyle w:val="Tablanorma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740947" w:rsidRPr="00CB35C9" w14:paraId="092DB16B" w14:textId="7CD1E0C8" w:rsidTr="00C1715A">
        <w:trPr>
          <w:trHeight w:val="1956"/>
          <w:jc w:val="center"/>
        </w:trPr>
        <w:tc>
          <w:tcPr>
            <w:tcW w:w="4372" w:type="pct"/>
          </w:tcPr>
          <w:p w14:paraId="506E113E" w14:textId="7A8EB91E" w:rsidR="00740947" w:rsidRPr="001B48F1" w:rsidRDefault="00740947" w:rsidP="001B48F1">
            <w:pPr>
              <w:pStyle w:val="Tablanorma"/>
              <w:rPr>
                <w:b/>
              </w:rPr>
            </w:pPr>
            <w:r w:rsidRPr="001252F7">
              <w:rPr>
                <w:b/>
              </w:rPr>
              <w:t>Bienes y Servicios</w:t>
            </w:r>
          </w:p>
          <w:p w14:paraId="70B2E09E" w14:textId="3A6BCB24" w:rsidR="00964F64" w:rsidRDefault="00964F64" w:rsidP="00BD515D">
            <w:pPr>
              <w:pStyle w:val="Tablanorma"/>
              <w:numPr>
                <w:ilvl w:val="0"/>
                <w:numId w:val="29"/>
              </w:numPr>
              <w:ind w:right="316"/>
              <w:jc w:val="both"/>
              <w:rPr>
                <w:rFonts w:ascii="Calibri" w:hAnsi="Calibri" w:cs="Calibri"/>
                <w:color w:val="000000"/>
                <w:sz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lang w:val="es-ES_tradnl"/>
              </w:rPr>
              <w:t>Pago a docentes</w:t>
            </w:r>
            <w:r w:rsidR="001D3091">
              <w:rPr>
                <w:rFonts w:ascii="Calibri" w:hAnsi="Calibri" w:cs="Calibri"/>
                <w:color w:val="000000"/>
                <w:sz w:val="22"/>
                <w:lang w:val="es-ES_tradnl"/>
              </w:rPr>
              <w:t xml:space="preserve"> y </w:t>
            </w:r>
            <w:r>
              <w:rPr>
                <w:rFonts w:ascii="Calibri" w:hAnsi="Calibri" w:cs="Calibri"/>
                <w:color w:val="000000"/>
                <w:sz w:val="22"/>
                <w:lang w:val="es-ES_tradnl"/>
              </w:rPr>
              <w:t>coordinación-dirección</w:t>
            </w:r>
          </w:p>
          <w:p w14:paraId="545CEBB5" w14:textId="77777777" w:rsidR="001D3091" w:rsidRDefault="001D3091" w:rsidP="001D3091">
            <w:pPr>
              <w:pStyle w:val="Tablanorma"/>
              <w:ind w:left="360" w:right="316"/>
              <w:jc w:val="both"/>
              <w:rPr>
                <w:rFonts w:ascii="Calibri" w:hAnsi="Calibri" w:cs="Calibri"/>
                <w:color w:val="000000"/>
                <w:sz w:val="22"/>
                <w:lang w:val="es-ES_tradnl"/>
              </w:rPr>
            </w:pPr>
          </w:p>
          <w:p w14:paraId="04DDE237" w14:textId="07A4C8C2" w:rsidR="00623305" w:rsidRDefault="005E41BB" w:rsidP="00BD515D">
            <w:pPr>
              <w:pStyle w:val="Tablanorma"/>
              <w:numPr>
                <w:ilvl w:val="0"/>
                <w:numId w:val="29"/>
              </w:numPr>
              <w:ind w:right="316"/>
              <w:jc w:val="both"/>
              <w:rPr>
                <w:rFonts w:ascii="Calibri" w:hAnsi="Calibri" w:cs="Calibri"/>
                <w:color w:val="000000"/>
                <w:sz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lang w:val="es-ES_tradnl"/>
              </w:rPr>
              <w:t>Servicios</w:t>
            </w:r>
            <w:r w:rsidR="00A53BE1">
              <w:rPr>
                <w:rFonts w:ascii="Calibri" w:hAnsi="Calibri" w:cs="Calibri"/>
                <w:color w:val="000000"/>
                <w:sz w:val="22"/>
                <w:lang w:val="es-ES_tradnl"/>
              </w:rPr>
              <w:t xml:space="preserve"> CENTRO DE SIMULACIÓN </w:t>
            </w:r>
          </w:p>
          <w:p w14:paraId="10828250" w14:textId="77777777" w:rsidR="007C6118" w:rsidRDefault="007C6118" w:rsidP="007C6118">
            <w:pPr>
              <w:pStyle w:val="Prrafodelista"/>
              <w:rPr>
                <w:rFonts w:ascii="Calibri" w:hAnsi="Calibri" w:cs="Calibri"/>
                <w:color w:val="000000"/>
                <w:sz w:val="22"/>
              </w:rPr>
            </w:pPr>
          </w:p>
          <w:p w14:paraId="637135E6" w14:textId="5BA344D5" w:rsidR="007C6118" w:rsidRPr="00A53BE1" w:rsidRDefault="007C6118" w:rsidP="002A625F">
            <w:pPr>
              <w:pStyle w:val="Tablanorma"/>
              <w:ind w:left="720" w:right="316"/>
              <w:jc w:val="both"/>
              <w:rPr>
                <w:rFonts w:ascii="Calibri" w:hAnsi="Calibri" w:cs="Calibri"/>
                <w:color w:val="000000"/>
                <w:sz w:val="2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628" w:type="pct"/>
          </w:tcPr>
          <w:p w14:paraId="70060F25" w14:textId="77777777" w:rsidR="00740947" w:rsidRDefault="00740947" w:rsidP="004D456C">
            <w:pPr>
              <w:pStyle w:val="Tablanorma"/>
              <w:jc w:val="right"/>
              <w:rPr>
                <w:rFonts w:cs="Arial"/>
                <w:szCs w:val="20"/>
                <w:lang w:eastAsia="en-US"/>
              </w:rPr>
            </w:pPr>
          </w:p>
          <w:p w14:paraId="2FC8AF39" w14:textId="4C16197C" w:rsidR="00FD384D" w:rsidRDefault="001D3091" w:rsidP="00851FE0">
            <w:pPr>
              <w:pStyle w:val="Tablanorma"/>
              <w:jc w:val="right"/>
              <w:rPr>
                <w:bCs/>
              </w:rPr>
            </w:pPr>
            <w:r>
              <w:rPr>
                <w:bCs/>
              </w:rPr>
              <w:t>10.550,00</w:t>
            </w:r>
          </w:p>
          <w:p w14:paraId="18D4CC14" w14:textId="77777777" w:rsidR="00964F64" w:rsidRDefault="00964F64" w:rsidP="00964F64">
            <w:pPr>
              <w:pStyle w:val="Tablanorma"/>
              <w:jc w:val="right"/>
              <w:rPr>
                <w:bCs/>
              </w:rPr>
            </w:pPr>
          </w:p>
          <w:p w14:paraId="6D776D1C" w14:textId="77777777" w:rsidR="001D3091" w:rsidRDefault="001D3091" w:rsidP="00964F64">
            <w:pPr>
              <w:pStyle w:val="Tablanorma"/>
              <w:jc w:val="right"/>
              <w:rPr>
                <w:bCs/>
              </w:rPr>
            </w:pPr>
            <w:r>
              <w:rPr>
                <w:bCs/>
              </w:rPr>
              <w:t>2.950,00</w:t>
            </w:r>
          </w:p>
          <w:p w14:paraId="19A1C3E2" w14:textId="77777777" w:rsidR="007C6118" w:rsidRDefault="007C6118" w:rsidP="00964F64">
            <w:pPr>
              <w:pStyle w:val="Tablanorma"/>
              <w:jc w:val="right"/>
              <w:rPr>
                <w:bCs/>
              </w:rPr>
            </w:pPr>
          </w:p>
          <w:p w14:paraId="1AA9660C" w14:textId="75B94E7A" w:rsidR="007C6118" w:rsidRPr="00A53BE1" w:rsidRDefault="007C6118" w:rsidP="00964F64">
            <w:pPr>
              <w:pStyle w:val="Tablanorma"/>
              <w:jc w:val="right"/>
              <w:rPr>
                <w:bCs/>
              </w:rPr>
            </w:pPr>
          </w:p>
        </w:tc>
      </w:tr>
      <w:tr w:rsidR="00740947" w:rsidRPr="00CB35C9" w14:paraId="57A65739" w14:textId="77777777" w:rsidTr="00957297">
        <w:trPr>
          <w:trHeight w:val="340"/>
          <w:jc w:val="center"/>
        </w:trPr>
        <w:tc>
          <w:tcPr>
            <w:tcW w:w="4372" w:type="pct"/>
            <w:shd w:val="clear" w:color="auto" w:fill="D9D9D9" w:themeFill="background1" w:themeFillShade="D9"/>
          </w:tcPr>
          <w:p w14:paraId="7AAEF414" w14:textId="6651CB69" w:rsidR="00740947" w:rsidRPr="00957297" w:rsidRDefault="00740947" w:rsidP="00FE3BF6">
            <w:pPr>
              <w:pStyle w:val="Tablanorma"/>
              <w:ind w:left="6485"/>
              <w:rPr>
                <w:i/>
              </w:rPr>
            </w:pPr>
            <w:r w:rsidRPr="00957297">
              <w:rPr>
                <w:i/>
              </w:rPr>
              <w:t>Subtotal Bienes y Servicios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24D69888" w14:textId="198D69D5" w:rsidR="00740947" w:rsidRPr="001D3091" w:rsidRDefault="001D3091" w:rsidP="00976D03">
            <w:pPr>
              <w:pStyle w:val="Tablanorma"/>
              <w:jc w:val="right"/>
            </w:pPr>
            <w:r w:rsidRPr="001D3091">
              <w:rPr>
                <w:sz w:val="20"/>
                <w:szCs w:val="20"/>
              </w:rPr>
              <w:t>13.500</w:t>
            </w:r>
            <w:r w:rsidR="00FF56DD" w:rsidRPr="001D3091">
              <w:rPr>
                <w:sz w:val="20"/>
                <w:szCs w:val="20"/>
              </w:rPr>
              <w:t>,00</w:t>
            </w:r>
            <w:r w:rsidR="00740947" w:rsidRPr="001D3091">
              <w:rPr>
                <w:sz w:val="20"/>
                <w:szCs w:val="20"/>
              </w:rPr>
              <w:t>€</w:t>
            </w:r>
          </w:p>
        </w:tc>
      </w:tr>
      <w:tr w:rsidR="00957297" w:rsidRPr="00CB35C9" w14:paraId="23136259" w14:textId="77777777" w:rsidTr="00957297">
        <w:trPr>
          <w:trHeight w:val="340"/>
          <w:jc w:val="center"/>
        </w:trPr>
        <w:tc>
          <w:tcPr>
            <w:tcW w:w="4372" w:type="pct"/>
            <w:shd w:val="clear" w:color="auto" w:fill="D9D9D9" w:themeFill="background1" w:themeFillShade="D9"/>
          </w:tcPr>
          <w:p w14:paraId="6A2BD697" w14:textId="465EB529" w:rsidR="00957297" w:rsidRPr="00957297" w:rsidRDefault="00957297" w:rsidP="00FE3BF6">
            <w:pPr>
              <w:pStyle w:val="Tablanorma"/>
              <w:ind w:left="6485"/>
              <w:rPr>
                <w:b/>
                <w:sz w:val="20"/>
                <w:szCs w:val="20"/>
              </w:rPr>
            </w:pPr>
            <w:r w:rsidRPr="00957297">
              <w:rPr>
                <w:b/>
                <w:sz w:val="20"/>
                <w:szCs w:val="20"/>
              </w:rPr>
              <w:t>Total Directo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2ED456D1" w14:textId="039E9756" w:rsidR="00957297" w:rsidRPr="001D3091" w:rsidRDefault="001D3091" w:rsidP="00976D03">
            <w:pPr>
              <w:pStyle w:val="Tablanorma"/>
              <w:jc w:val="right"/>
              <w:rPr>
                <w:b/>
                <w:sz w:val="20"/>
                <w:szCs w:val="20"/>
              </w:rPr>
            </w:pPr>
            <w:r w:rsidRPr="001D3091">
              <w:rPr>
                <w:b/>
                <w:sz w:val="20"/>
                <w:szCs w:val="20"/>
              </w:rPr>
              <w:t>13.500</w:t>
            </w:r>
            <w:r w:rsidR="00FF56DD" w:rsidRPr="001D3091">
              <w:rPr>
                <w:b/>
                <w:sz w:val="20"/>
                <w:szCs w:val="20"/>
              </w:rPr>
              <w:t>,00</w:t>
            </w:r>
            <w:r w:rsidR="00957297" w:rsidRPr="001D3091">
              <w:rPr>
                <w:b/>
                <w:sz w:val="20"/>
                <w:szCs w:val="20"/>
              </w:rPr>
              <w:t>€</w:t>
            </w:r>
          </w:p>
        </w:tc>
      </w:tr>
      <w:tr w:rsidR="006B4FA4" w:rsidRPr="00CB35C9" w14:paraId="2264777D" w14:textId="77777777" w:rsidTr="00957297">
        <w:trPr>
          <w:trHeight w:val="340"/>
          <w:jc w:val="center"/>
        </w:trPr>
        <w:tc>
          <w:tcPr>
            <w:tcW w:w="4372" w:type="pct"/>
            <w:shd w:val="clear" w:color="auto" w:fill="D9D9D9" w:themeFill="background1" w:themeFillShade="D9"/>
          </w:tcPr>
          <w:p w14:paraId="27EBAF3E" w14:textId="101764AC" w:rsidR="006B4FA4" w:rsidRPr="00957297" w:rsidRDefault="006B4FA4" w:rsidP="006B4FA4">
            <w:pPr>
              <w:pStyle w:val="Tablanorma"/>
              <w:ind w:left="64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Ind</w:t>
            </w:r>
            <w:r w:rsidRPr="00957297">
              <w:rPr>
                <w:b/>
                <w:sz w:val="20"/>
                <w:szCs w:val="20"/>
              </w:rPr>
              <w:t>irecto</w:t>
            </w:r>
            <w:r w:rsidR="007D687D">
              <w:rPr>
                <w:b/>
                <w:sz w:val="20"/>
                <w:szCs w:val="20"/>
              </w:rPr>
              <w:t xml:space="preserve"> 1</w:t>
            </w:r>
            <w:r w:rsidR="000B397B">
              <w:rPr>
                <w:b/>
                <w:sz w:val="20"/>
                <w:szCs w:val="20"/>
              </w:rPr>
              <w:t>0</w:t>
            </w:r>
            <w:r w:rsidR="007D687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17AEA7B5" w14:textId="63EE9DAF" w:rsidR="006B4FA4" w:rsidRPr="001D3091" w:rsidRDefault="00623305" w:rsidP="001D3091">
            <w:pPr>
              <w:pStyle w:val="Tablanorma"/>
              <w:jc w:val="right"/>
              <w:rPr>
                <w:b/>
                <w:sz w:val="20"/>
                <w:szCs w:val="20"/>
              </w:rPr>
            </w:pPr>
            <w:r w:rsidRPr="001D3091">
              <w:rPr>
                <w:b/>
                <w:sz w:val="20"/>
                <w:szCs w:val="20"/>
              </w:rPr>
              <w:t>1</w:t>
            </w:r>
            <w:r w:rsidR="000B397B" w:rsidRPr="001D3091">
              <w:rPr>
                <w:b/>
                <w:sz w:val="20"/>
                <w:szCs w:val="20"/>
              </w:rPr>
              <w:t>.</w:t>
            </w:r>
            <w:r w:rsidR="001D3091" w:rsidRPr="001D3091">
              <w:rPr>
                <w:b/>
                <w:sz w:val="20"/>
                <w:szCs w:val="20"/>
              </w:rPr>
              <w:t>500</w:t>
            </w:r>
            <w:r w:rsidRPr="001D3091">
              <w:rPr>
                <w:b/>
                <w:sz w:val="20"/>
                <w:szCs w:val="20"/>
              </w:rPr>
              <w:t>,00</w:t>
            </w:r>
            <w:r w:rsidR="006B4FA4" w:rsidRPr="001D3091">
              <w:rPr>
                <w:b/>
                <w:sz w:val="20"/>
                <w:szCs w:val="20"/>
              </w:rPr>
              <w:t>€</w:t>
            </w:r>
          </w:p>
        </w:tc>
      </w:tr>
      <w:tr w:rsidR="006B4FA4" w:rsidRPr="00CB35C9" w14:paraId="4AB1337E" w14:textId="77777777" w:rsidTr="00957297">
        <w:trPr>
          <w:trHeight w:val="340"/>
          <w:jc w:val="center"/>
        </w:trPr>
        <w:tc>
          <w:tcPr>
            <w:tcW w:w="4372" w:type="pct"/>
            <w:shd w:val="clear" w:color="auto" w:fill="D9D9D9" w:themeFill="background1" w:themeFillShade="D9"/>
          </w:tcPr>
          <w:p w14:paraId="78EF64A2" w14:textId="0B1150A1" w:rsidR="006B4FA4" w:rsidRDefault="006B4FA4" w:rsidP="006B4FA4">
            <w:pPr>
              <w:pStyle w:val="Tablanorma"/>
              <w:ind w:left="64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PROYECTO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12F48C25" w14:textId="5A9CB9E3" w:rsidR="006B4FA4" w:rsidRDefault="005653FD" w:rsidP="001D3091">
            <w:pPr>
              <w:pStyle w:val="Tablanorm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3091">
              <w:rPr>
                <w:b/>
                <w:sz w:val="20"/>
                <w:szCs w:val="20"/>
              </w:rPr>
              <w:t>5.000</w:t>
            </w:r>
            <w:r w:rsidR="00623305">
              <w:rPr>
                <w:b/>
                <w:sz w:val="20"/>
                <w:szCs w:val="20"/>
              </w:rPr>
              <w:t>,00</w:t>
            </w:r>
            <w:r w:rsidR="006B4FA4">
              <w:rPr>
                <w:b/>
                <w:sz w:val="20"/>
                <w:szCs w:val="20"/>
              </w:rPr>
              <w:t>€</w:t>
            </w:r>
          </w:p>
        </w:tc>
      </w:tr>
    </w:tbl>
    <w:p w14:paraId="0B8767FE" w14:textId="77777777" w:rsidR="00B67A2C" w:rsidRDefault="00B67A2C" w:rsidP="0099444B">
      <w:pPr>
        <w:pStyle w:val="Tablanorma"/>
        <w:rPr>
          <w:b/>
          <w:sz w:val="32"/>
          <w:szCs w:val="32"/>
        </w:rPr>
      </w:pPr>
    </w:p>
    <w:p w14:paraId="7BC39554" w14:textId="612EC762" w:rsidR="00CA380A" w:rsidRPr="00157578" w:rsidRDefault="00957297" w:rsidP="0099444B">
      <w:pPr>
        <w:pStyle w:val="Tablanorma"/>
        <w:rPr>
          <w:b/>
          <w:sz w:val="28"/>
          <w:szCs w:val="28"/>
        </w:rPr>
      </w:pPr>
      <w:r w:rsidRPr="00157578">
        <w:rPr>
          <w:b/>
          <w:sz w:val="28"/>
          <w:szCs w:val="28"/>
        </w:rPr>
        <w:t>Resumen:</w:t>
      </w:r>
    </w:p>
    <w:p w14:paraId="1944A178" w14:textId="77777777" w:rsidR="00CA380A" w:rsidRPr="00311647" w:rsidRDefault="00CA380A" w:rsidP="0099444B">
      <w:pPr>
        <w:pStyle w:val="Tablanorm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26"/>
      </w:tblGrid>
      <w:tr w:rsidR="007B5D69" w:rsidRPr="00CB35C9" w14:paraId="48D674E3" w14:textId="77777777" w:rsidTr="00CA380A">
        <w:trPr>
          <w:trHeight w:val="340"/>
        </w:trPr>
        <w:tc>
          <w:tcPr>
            <w:tcW w:w="2943" w:type="dxa"/>
          </w:tcPr>
          <w:p w14:paraId="6DB400DA" w14:textId="024FCBC2" w:rsidR="007B5D69" w:rsidRPr="00787E98" w:rsidRDefault="006B4FA4" w:rsidP="0099444B">
            <w:pPr>
              <w:pStyle w:val="Tablanorma"/>
            </w:pPr>
            <w:r>
              <w:t>Costes directos</w:t>
            </w:r>
          </w:p>
        </w:tc>
        <w:tc>
          <w:tcPr>
            <w:tcW w:w="1426" w:type="dxa"/>
          </w:tcPr>
          <w:p w14:paraId="2D91AE3F" w14:textId="686BF7CB" w:rsidR="007B5D69" w:rsidRPr="00787E98" w:rsidRDefault="001D3091" w:rsidP="00976D03">
            <w:pPr>
              <w:pStyle w:val="Tablanorma"/>
              <w:jc w:val="right"/>
            </w:pPr>
            <w:r>
              <w:t>13.500</w:t>
            </w:r>
            <w:r w:rsidR="00653AAC">
              <w:t>,00</w:t>
            </w:r>
            <w:r w:rsidR="007B5D69" w:rsidRPr="00787E98">
              <w:t>€</w:t>
            </w:r>
          </w:p>
        </w:tc>
      </w:tr>
      <w:tr w:rsidR="007B5D69" w:rsidRPr="00CB35C9" w14:paraId="1F238F33" w14:textId="77777777" w:rsidTr="00CA380A">
        <w:trPr>
          <w:trHeight w:val="340"/>
        </w:trPr>
        <w:tc>
          <w:tcPr>
            <w:tcW w:w="2943" w:type="dxa"/>
          </w:tcPr>
          <w:p w14:paraId="664F05AC" w14:textId="77777777" w:rsidR="007B5D69" w:rsidRPr="00787E98" w:rsidRDefault="007B5D69" w:rsidP="0099444B">
            <w:pPr>
              <w:pStyle w:val="Tablanorma"/>
            </w:pPr>
            <w:r w:rsidRPr="00787E98">
              <w:t>Costes indirectos</w:t>
            </w:r>
          </w:p>
        </w:tc>
        <w:tc>
          <w:tcPr>
            <w:tcW w:w="1426" w:type="dxa"/>
          </w:tcPr>
          <w:p w14:paraId="00999631" w14:textId="469804BB" w:rsidR="007B5D69" w:rsidRPr="00787E98" w:rsidRDefault="00FD384D" w:rsidP="001D3091">
            <w:pPr>
              <w:pStyle w:val="Tablanorma"/>
              <w:jc w:val="right"/>
            </w:pPr>
            <w:r>
              <w:t>1.</w:t>
            </w:r>
            <w:r w:rsidR="001D3091">
              <w:t>500</w:t>
            </w:r>
            <w:r w:rsidR="00653AAC">
              <w:t>,00</w:t>
            </w:r>
            <w:r w:rsidR="007B5D69" w:rsidRPr="00787E98">
              <w:t>€</w:t>
            </w:r>
          </w:p>
        </w:tc>
      </w:tr>
      <w:tr w:rsidR="007B5D69" w:rsidRPr="00CB35C9" w14:paraId="34E95E28" w14:textId="77777777" w:rsidTr="00CA380A">
        <w:trPr>
          <w:trHeight w:val="340"/>
        </w:trPr>
        <w:tc>
          <w:tcPr>
            <w:tcW w:w="2943" w:type="dxa"/>
          </w:tcPr>
          <w:p w14:paraId="32395040" w14:textId="77777777" w:rsidR="007B5D69" w:rsidRPr="00787E98" w:rsidRDefault="00AC3547" w:rsidP="0099444B">
            <w:pPr>
              <w:pStyle w:val="Tablanorma"/>
            </w:pPr>
            <w:r w:rsidRPr="00787E98">
              <w:t>TOTAL</w:t>
            </w:r>
            <w:r w:rsidR="007B5D69" w:rsidRPr="00787E98">
              <w:t xml:space="preserve"> PROYECTO</w:t>
            </w:r>
          </w:p>
        </w:tc>
        <w:tc>
          <w:tcPr>
            <w:tcW w:w="1426" w:type="dxa"/>
          </w:tcPr>
          <w:p w14:paraId="5BC8797C" w14:textId="508B625E" w:rsidR="007B5D69" w:rsidRPr="00787E98" w:rsidRDefault="001D3091" w:rsidP="00976D03">
            <w:pPr>
              <w:pStyle w:val="Tablanorma"/>
              <w:jc w:val="right"/>
            </w:pPr>
            <w:r>
              <w:t>15.000</w:t>
            </w:r>
            <w:r w:rsidR="00A53BE1">
              <w:t>,00</w:t>
            </w:r>
            <w:r w:rsidR="007B5D69" w:rsidRPr="00787E98">
              <w:t>€</w:t>
            </w:r>
          </w:p>
        </w:tc>
      </w:tr>
    </w:tbl>
    <w:p w14:paraId="27B3C48B" w14:textId="3574244C" w:rsidR="00255A2A" w:rsidRDefault="00255A2A" w:rsidP="00B67A2C"/>
    <w:p w14:paraId="034DEDBB" w14:textId="77777777" w:rsidR="00A0066C" w:rsidRDefault="00A0066C" w:rsidP="00B67A2C"/>
    <w:p w14:paraId="397DC4B2" w14:textId="5FA5D40E" w:rsidR="007C6118" w:rsidRPr="007B5D69" w:rsidRDefault="007C6118" w:rsidP="00B67A2C">
      <w:r>
        <w:t>Fdo.: el responsable de la actividad</w:t>
      </w:r>
      <w:r w:rsidR="00A0066C">
        <w:t xml:space="preserve"> formativa</w:t>
      </w:r>
    </w:p>
    <w:sectPr w:rsidR="007C6118" w:rsidRPr="007B5D69" w:rsidSect="001575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71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7D20E" w14:textId="77777777" w:rsidR="00FA00F2" w:rsidRDefault="00FA00F2" w:rsidP="00EF2A56">
      <w:pPr>
        <w:spacing w:after="0" w:line="240" w:lineRule="auto"/>
      </w:pPr>
      <w:r>
        <w:separator/>
      </w:r>
    </w:p>
  </w:endnote>
  <w:endnote w:type="continuationSeparator" w:id="0">
    <w:p w14:paraId="70703472" w14:textId="77777777" w:rsidR="00FA00F2" w:rsidRDefault="00FA00F2" w:rsidP="00E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1644"/>
      <w:gridCol w:w="1050"/>
      <w:gridCol w:w="5452"/>
      <w:gridCol w:w="1596"/>
    </w:tblGrid>
    <w:tr w:rsidR="001252F7" w:rsidRPr="000A2F79" w14:paraId="788971B7" w14:textId="77777777">
      <w:trPr>
        <w:trHeight w:val="284"/>
      </w:trPr>
      <w:tc>
        <w:tcPr>
          <w:tcW w:w="5000" w:type="pct"/>
          <w:gridSpan w:val="4"/>
          <w:tcBorders>
            <w:bottom w:val="single" w:sz="8" w:space="0" w:color="808080"/>
          </w:tcBorders>
          <w:vAlign w:val="center"/>
        </w:tcPr>
        <w:p w14:paraId="5C5928C6" w14:textId="77777777" w:rsidR="001252F7" w:rsidRDefault="001252F7" w:rsidP="00FA45F0">
          <w:pPr>
            <w:spacing w:before="0" w:after="0" w:line="240" w:lineRule="auto"/>
            <w:jc w:val="center"/>
            <w:rPr>
              <w:rFonts w:cs="Arial"/>
              <w:color w:val="F67D12"/>
              <w:sz w:val="14"/>
              <w:szCs w:val="14"/>
            </w:rPr>
          </w:pPr>
          <w:r w:rsidRPr="000A2F79">
            <w:rPr>
              <w:rFonts w:cs="Arial"/>
              <w:color w:val="F67D12"/>
              <w:sz w:val="14"/>
              <w:szCs w:val="14"/>
            </w:rPr>
            <w:sym w:font="Symbol" w:char="00B7"/>
          </w:r>
          <w:r w:rsidRPr="000A2F79">
            <w:rPr>
              <w:rFonts w:cs="Arial"/>
              <w:color w:val="F67D12"/>
              <w:sz w:val="14"/>
              <w:szCs w:val="14"/>
            </w:rPr>
            <w:t xml:space="preserve"> </w:t>
          </w:r>
          <w:r w:rsidRPr="000A2F79">
            <w:rPr>
              <w:rFonts w:cs="Arial"/>
              <w:sz w:val="14"/>
              <w:szCs w:val="14"/>
            </w:rPr>
            <w:t xml:space="preserve">Av. de Córdoba s/n. Edificio. CAA, 6º Planta, Bloque D </w:t>
          </w:r>
          <w:r w:rsidRPr="000A2F79">
            <w:rPr>
              <w:rFonts w:cs="Arial"/>
              <w:color w:val="F67D12"/>
              <w:sz w:val="14"/>
              <w:szCs w:val="14"/>
            </w:rPr>
            <w:sym w:font="Symbol" w:char="00B7"/>
          </w:r>
          <w:r w:rsidRPr="000A2F79">
            <w:rPr>
              <w:rFonts w:cs="Arial"/>
              <w:sz w:val="14"/>
              <w:szCs w:val="14"/>
            </w:rPr>
            <w:t xml:space="preserve"> </w:t>
          </w:r>
          <w:proofErr w:type="spellStart"/>
          <w:r w:rsidRPr="000A2F79">
            <w:rPr>
              <w:rFonts w:cs="Arial"/>
              <w:sz w:val="14"/>
              <w:szCs w:val="14"/>
            </w:rPr>
            <w:t>Tfno</w:t>
          </w:r>
          <w:proofErr w:type="spellEnd"/>
          <w:r w:rsidRPr="000A2F79">
            <w:rPr>
              <w:rFonts w:cs="Arial"/>
              <w:sz w:val="14"/>
              <w:szCs w:val="14"/>
            </w:rPr>
            <w:t>: 91 779 28 39</w:t>
          </w:r>
          <w:r>
            <w:rPr>
              <w:rFonts w:cs="Arial"/>
              <w:sz w:val="14"/>
              <w:szCs w:val="14"/>
            </w:rPr>
            <w:t xml:space="preserve"> interfono: 4619</w:t>
          </w:r>
          <w:r w:rsidRPr="000A2F79">
            <w:rPr>
              <w:rFonts w:cs="Arial"/>
              <w:sz w:val="14"/>
              <w:szCs w:val="14"/>
            </w:rPr>
            <w:t xml:space="preserve"> </w:t>
          </w:r>
          <w:r w:rsidRPr="000A2F79">
            <w:rPr>
              <w:rFonts w:cs="Arial"/>
              <w:color w:val="F67D12"/>
              <w:sz w:val="14"/>
              <w:szCs w:val="14"/>
            </w:rPr>
            <w:sym w:font="Symbol" w:char="00B7"/>
          </w:r>
          <w:r w:rsidRPr="00DF3D73">
            <w:rPr>
              <w:rFonts w:cs="Arial"/>
              <w:color w:val="F67D12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t>facturacion</w:t>
          </w:r>
          <w:r w:rsidRPr="00566D67">
            <w:rPr>
              <w:rFonts w:cs="Arial"/>
              <w:sz w:val="14"/>
              <w:szCs w:val="14"/>
            </w:rPr>
            <w:t>.</w:t>
          </w:r>
          <w:r>
            <w:rPr>
              <w:rFonts w:cs="Arial"/>
              <w:sz w:val="14"/>
              <w:szCs w:val="14"/>
            </w:rPr>
            <w:t>imas12</w:t>
          </w:r>
          <w:r w:rsidRPr="00566D67">
            <w:rPr>
              <w:rFonts w:cs="Arial"/>
              <w:sz w:val="14"/>
              <w:szCs w:val="14"/>
            </w:rPr>
            <w:t>@</w:t>
          </w:r>
          <w:r>
            <w:rPr>
              <w:rFonts w:cs="Arial"/>
              <w:sz w:val="14"/>
              <w:szCs w:val="14"/>
            </w:rPr>
            <w:t>h12o.es</w:t>
          </w:r>
          <w:r w:rsidRPr="00566D67">
            <w:rPr>
              <w:rFonts w:cs="Arial"/>
              <w:sz w:val="14"/>
              <w:szCs w:val="14"/>
            </w:rPr>
            <w:t> </w:t>
          </w:r>
          <w:r w:rsidRPr="000A2F79">
            <w:rPr>
              <w:rFonts w:cs="Arial"/>
              <w:color w:val="F67D12"/>
              <w:sz w:val="14"/>
              <w:szCs w:val="14"/>
            </w:rPr>
            <w:sym w:font="Symbol" w:char="00B7"/>
          </w:r>
          <w:r w:rsidRPr="000A2F79">
            <w:rPr>
              <w:rFonts w:cs="Arial"/>
              <w:sz w:val="14"/>
              <w:szCs w:val="14"/>
            </w:rPr>
            <w:t xml:space="preserve"> 28041 Madrid </w:t>
          </w:r>
          <w:r w:rsidRPr="000A2F79">
            <w:rPr>
              <w:rFonts w:cs="Arial"/>
              <w:color w:val="F67D12"/>
              <w:sz w:val="14"/>
              <w:szCs w:val="14"/>
            </w:rPr>
            <w:sym w:font="Symbol" w:char="00B7"/>
          </w:r>
        </w:p>
        <w:p w14:paraId="637E1F73" w14:textId="77777777" w:rsidR="001252F7" w:rsidRPr="001A0870" w:rsidRDefault="001252F7" w:rsidP="00FA45F0">
          <w:pPr>
            <w:spacing w:before="0" w:after="0" w:line="240" w:lineRule="auto"/>
            <w:jc w:val="center"/>
            <w:rPr>
              <w:rFonts w:cs="Arial"/>
              <w:sz w:val="2"/>
              <w:szCs w:val="2"/>
            </w:rPr>
          </w:pPr>
        </w:p>
      </w:tc>
    </w:tr>
    <w:tr w:rsidR="001252F7" w:rsidRPr="000A2F79" w14:paraId="621E5860" w14:textId="77777777">
      <w:trPr>
        <w:trHeight w:hRule="exact" w:val="20"/>
      </w:trPr>
      <w:tc>
        <w:tcPr>
          <w:tcW w:w="5000" w:type="pct"/>
          <w:gridSpan w:val="4"/>
          <w:tcBorders>
            <w:top w:val="single" w:sz="8" w:space="0" w:color="808080"/>
            <w:bottom w:val="single" w:sz="8" w:space="0" w:color="C0C0C0"/>
          </w:tcBorders>
          <w:vAlign w:val="center"/>
        </w:tcPr>
        <w:p w14:paraId="4BDC6BBF" w14:textId="77777777" w:rsidR="001252F7" w:rsidRPr="0089556D" w:rsidRDefault="001252F7" w:rsidP="00B615DA">
          <w:pPr>
            <w:spacing w:before="0" w:after="0" w:line="0" w:lineRule="atLeast"/>
            <w:rPr>
              <w:rFonts w:cs="Arial"/>
              <w:color w:val="F67D12"/>
              <w:sz w:val="2"/>
              <w:szCs w:val="2"/>
            </w:rPr>
          </w:pPr>
        </w:p>
      </w:tc>
    </w:tr>
    <w:tr w:rsidR="001252F7" w:rsidRPr="000A2F79" w14:paraId="189D7832" w14:textId="77777777">
      <w:trPr>
        <w:trHeight w:hRule="exact" w:val="20"/>
      </w:trPr>
      <w:tc>
        <w:tcPr>
          <w:tcW w:w="5000" w:type="pct"/>
          <w:gridSpan w:val="4"/>
          <w:tcBorders>
            <w:top w:val="single" w:sz="8" w:space="0" w:color="C0C0C0"/>
            <w:left w:val="nil"/>
            <w:bottom w:val="single" w:sz="8" w:space="0" w:color="F67D12"/>
            <w:right w:val="nil"/>
          </w:tcBorders>
          <w:vAlign w:val="center"/>
        </w:tcPr>
        <w:p w14:paraId="41313A7C" w14:textId="77777777" w:rsidR="001252F7" w:rsidRPr="0089556D" w:rsidRDefault="001252F7" w:rsidP="00B615DA">
          <w:pPr>
            <w:spacing w:before="0" w:after="0" w:line="0" w:lineRule="atLeast"/>
            <w:jc w:val="center"/>
            <w:rPr>
              <w:rFonts w:cs="Arial"/>
              <w:color w:val="F67D12"/>
              <w:sz w:val="2"/>
              <w:szCs w:val="2"/>
            </w:rPr>
          </w:pPr>
        </w:p>
      </w:tc>
    </w:tr>
    <w:tr w:rsidR="001252F7" w:rsidRPr="0076690C" w14:paraId="2F0D13E7" w14:textId="77777777">
      <w:tc>
        <w:tcPr>
          <w:tcW w:w="844" w:type="pct"/>
          <w:tcBorders>
            <w:top w:val="single" w:sz="8" w:space="0" w:color="F67D12"/>
          </w:tcBorders>
          <w:vAlign w:val="center"/>
        </w:tcPr>
        <w:p w14:paraId="6C18E523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Doc. Nº 20</w:t>
          </w:r>
        </w:p>
      </w:tc>
      <w:tc>
        <w:tcPr>
          <w:tcW w:w="539" w:type="pct"/>
          <w:tcBorders>
            <w:top w:val="single" w:sz="8" w:space="0" w:color="F67D12"/>
          </w:tcBorders>
          <w:vAlign w:val="center"/>
        </w:tcPr>
        <w:p w14:paraId="121B5ACA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 w:rsidRPr="0076690C">
            <w:rPr>
              <w:rFonts w:cs="Arial"/>
              <w:sz w:val="14"/>
              <w:szCs w:val="14"/>
            </w:rPr>
            <w:t>Edición:</w:t>
          </w:r>
          <w:r>
            <w:rPr>
              <w:rFonts w:cs="Arial"/>
              <w:sz w:val="14"/>
              <w:szCs w:val="14"/>
            </w:rPr>
            <w:t>2.</w:t>
          </w:r>
          <w:r w:rsidRPr="0076690C">
            <w:rPr>
              <w:rFonts w:cs="Arial"/>
              <w:sz w:val="14"/>
              <w:szCs w:val="14"/>
            </w:rPr>
            <w:t xml:space="preserve">1 </w:t>
          </w:r>
        </w:p>
      </w:tc>
      <w:tc>
        <w:tcPr>
          <w:tcW w:w="2798" w:type="pct"/>
          <w:tcBorders>
            <w:top w:val="single" w:sz="8" w:space="0" w:color="F67D12"/>
          </w:tcBorders>
          <w:vAlign w:val="center"/>
        </w:tcPr>
        <w:p w14:paraId="3E76C097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Descripción del proyecto</w:t>
          </w:r>
          <w:r w:rsidRPr="00566D67">
            <w:rPr>
              <w:rFonts w:cs="Arial"/>
              <w:sz w:val="14"/>
              <w:szCs w:val="14"/>
            </w:rPr>
            <w:t xml:space="preserve"> de investiga</w:t>
          </w:r>
          <w:r>
            <w:rPr>
              <w:rFonts w:cs="Arial"/>
              <w:sz w:val="14"/>
              <w:szCs w:val="14"/>
            </w:rPr>
            <w:t>ción con financiación privada (i</w:t>
          </w:r>
          <w:r w:rsidRPr="00566D67">
            <w:rPr>
              <w:rFonts w:cs="Arial"/>
              <w:sz w:val="14"/>
              <w:szCs w:val="14"/>
            </w:rPr>
            <w:t>+12)</w:t>
          </w:r>
        </w:p>
      </w:tc>
      <w:tc>
        <w:tcPr>
          <w:tcW w:w="819" w:type="pct"/>
          <w:tcBorders>
            <w:top w:val="single" w:sz="8" w:space="0" w:color="F67D12"/>
          </w:tcBorders>
          <w:vAlign w:val="center"/>
        </w:tcPr>
        <w:p w14:paraId="6CC72616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 w:rsidRPr="0076690C">
            <w:rPr>
              <w:rFonts w:cs="Arial"/>
              <w:sz w:val="14"/>
              <w:szCs w:val="14"/>
            </w:rPr>
            <w:t xml:space="preserve">Página </w:t>
          </w:r>
          <w:r w:rsidRPr="0076690C">
            <w:rPr>
              <w:rFonts w:cs="Arial"/>
              <w:sz w:val="14"/>
              <w:szCs w:val="14"/>
            </w:rPr>
            <w:fldChar w:fldCharType="begin"/>
          </w:r>
          <w:r w:rsidRPr="0076690C">
            <w:rPr>
              <w:rFonts w:cs="Arial"/>
              <w:sz w:val="14"/>
              <w:szCs w:val="14"/>
            </w:rPr>
            <w:instrText xml:space="preserve"> PAGE </w:instrText>
          </w:r>
          <w:r w:rsidRPr="0076690C">
            <w:rPr>
              <w:rFonts w:cs="Arial"/>
              <w:sz w:val="14"/>
              <w:szCs w:val="14"/>
            </w:rPr>
            <w:fldChar w:fldCharType="separate"/>
          </w:r>
          <w:r w:rsidR="00157578">
            <w:rPr>
              <w:rFonts w:cs="Arial"/>
              <w:noProof/>
              <w:sz w:val="14"/>
              <w:szCs w:val="14"/>
            </w:rPr>
            <w:t>2</w:t>
          </w:r>
          <w:r w:rsidRPr="0076690C">
            <w:rPr>
              <w:rFonts w:cs="Arial"/>
              <w:sz w:val="14"/>
              <w:szCs w:val="14"/>
            </w:rPr>
            <w:fldChar w:fldCharType="end"/>
          </w:r>
          <w:r w:rsidRPr="0076690C">
            <w:rPr>
              <w:rFonts w:cs="Arial"/>
              <w:sz w:val="14"/>
              <w:szCs w:val="14"/>
            </w:rPr>
            <w:t xml:space="preserve"> de </w:t>
          </w:r>
          <w:r w:rsidRPr="0076690C">
            <w:rPr>
              <w:rFonts w:cs="Arial"/>
              <w:sz w:val="14"/>
              <w:szCs w:val="14"/>
            </w:rPr>
            <w:fldChar w:fldCharType="begin"/>
          </w:r>
          <w:r w:rsidRPr="0076690C">
            <w:rPr>
              <w:rFonts w:cs="Arial"/>
              <w:sz w:val="14"/>
              <w:szCs w:val="14"/>
            </w:rPr>
            <w:instrText xml:space="preserve"> NUMPAGES  </w:instrText>
          </w:r>
          <w:r w:rsidRPr="0076690C">
            <w:rPr>
              <w:rFonts w:cs="Arial"/>
              <w:sz w:val="14"/>
              <w:szCs w:val="14"/>
            </w:rPr>
            <w:fldChar w:fldCharType="separate"/>
          </w:r>
          <w:r w:rsidR="007E6B71">
            <w:rPr>
              <w:rFonts w:cs="Arial"/>
              <w:noProof/>
              <w:sz w:val="14"/>
              <w:szCs w:val="14"/>
            </w:rPr>
            <w:t>1</w:t>
          </w:r>
          <w:r w:rsidRPr="0076690C">
            <w:rPr>
              <w:rFonts w:cs="Arial"/>
              <w:sz w:val="14"/>
              <w:szCs w:val="14"/>
            </w:rPr>
            <w:fldChar w:fldCharType="end"/>
          </w:r>
        </w:p>
      </w:tc>
    </w:tr>
  </w:tbl>
  <w:p w14:paraId="23C14CC7" w14:textId="77777777" w:rsidR="001252F7" w:rsidRPr="00566D67" w:rsidRDefault="001252F7" w:rsidP="00566D67">
    <w:pPr>
      <w:pStyle w:val="Piedep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1644"/>
      <w:gridCol w:w="1050"/>
      <w:gridCol w:w="5452"/>
      <w:gridCol w:w="1596"/>
    </w:tblGrid>
    <w:tr w:rsidR="001252F7" w:rsidRPr="0089556D" w14:paraId="44F1DCEF" w14:textId="77777777">
      <w:trPr>
        <w:trHeight w:hRule="exact" w:val="20"/>
      </w:trPr>
      <w:tc>
        <w:tcPr>
          <w:tcW w:w="5000" w:type="pct"/>
          <w:gridSpan w:val="4"/>
          <w:tcBorders>
            <w:top w:val="single" w:sz="8" w:space="0" w:color="808080"/>
            <w:bottom w:val="single" w:sz="8" w:space="0" w:color="C0C0C0"/>
          </w:tcBorders>
          <w:vAlign w:val="center"/>
        </w:tcPr>
        <w:p w14:paraId="2B93174E" w14:textId="77777777" w:rsidR="001252F7" w:rsidRPr="0089556D" w:rsidRDefault="001252F7" w:rsidP="00B615DA">
          <w:pPr>
            <w:spacing w:before="0" w:after="0" w:line="0" w:lineRule="atLeast"/>
            <w:rPr>
              <w:rFonts w:cs="Arial"/>
              <w:color w:val="F67D12"/>
              <w:sz w:val="2"/>
              <w:szCs w:val="2"/>
            </w:rPr>
          </w:pPr>
        </w:p>
      </w:tc>
    </w:tr>
    <w:tr w:rsidR="001252F7" w:rsidRPr="0089556D" w14:paraId="0945363D" w14:textId="77777777">
      <w:trPr>
        <w:trHeight w:hRule="exact" w:val="20"/>
      </w:trPr>
      <w:tc>
        <w:tcPr>
          <w:tcW w:w="5000" w:type="pct"/>
          <w:gridSpan w:val="4"/>
          <w:tcBorders>
            <w:top w:val="single" w:sz="8" w:space="0" w:color="C0C0C0"/>
            <w:left w:val="nil"/>
            <w:bottom w:val="single" w:sz="8" w:space="0" w:color="F67D12"/>
            <w:right w:val="nil"/>
          </w:tcBorders>
          <w:vAlign w:val="center"/>
        </w:tcPr>
        <w:p w14:paraId="0DB58F40" w14:textId="77777777" w:rsidR="001252F7" w:rsidRPr="0089556D" w:rsidRDefault="001252F7" w:rsidP="00B615DA">
          <w:pPr>
            <w:spacing w:before="0" w:after="0" w:line="0" w:lineRule="atLeast"/>
            <w:jc w:val="center"/>
            <w:rPr>
              <w:rFonts w:cs="Arial"/>
              <w:color w:val="F67D12"/>
              <w:sz w:val="2"/>
              <w:szCs w:val="2"/>
            </w:rPr>
          </w:pPr>
        </w:p>
      </w:tc>
    </w:tr>
    <w:tr w:rsidR="001252F7" w:rsidRPr="001A0870" w14:paraId="7B1D68A6" w14:textId="77777777">
      <w:trPr>
        <w:trHeight w:val="284"/>
      </w:trPr>
      <w:tc>
        <w:tcPr>
          <w:tcW w:w="5000" w:type="pct"/>
          <w:gridSpan w:val="4"/>
          <w:tcBorders>
            <w:top w:val="single" w:sz="8" w:space="0" w:color="F67D12"/>
            <w:left w:val="nil"/>
            <w:bottom w:val="single" w:sz="8" w:space="0" w:color="808080"/>
            <w:right w:val="nil"/>
          </w:tcBorders>
          <w:vAlign w:val="center"/>
        </w:tcPr>
        <w:p w14:paraId="3F3E672D" w14:textId="77777777" w:rsidR="001252F7" w:rsidRDefault="001252F7" w:rsidP="00B6297C">
          <w:pPr>
            <w:pStyle w:val="cm5"/>
            <w:jc w:val="both"/>
            <w:rPr>
              <w:rFonts w:ascii="Verdana" w:hAnsi="Verdana" w:cs="Tahoma"/>
              <w:b/>
              <w:sz w:val="13"/>
              <w:szCs w:val="1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611F04E" wp14:editId="6801C93E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2891155</wp:posOffset>
                    </wp:positionV>
                    <wp:extent cx="127000" cy="90805"/>
                    <wp:effectExtent l="0" t="0" r="25400" b="36195"/>
                    <wp:wrapNone/>
                    <wp:docPr id="5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000" cy="90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4165A97" id="Rectángulo 1" o:spid="_x0000_s1026" style="position:absolute;margin-left:.5pt;margin-top:227.65pt;width:10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WHJgIAADwEAAAOAAAAZHJzL2Uyb0RvYy54bWysU1GO0zAQ/UfiDpb/adKqZbtR09WqSxHS&#10;AisWDuA6TmJhe8zYbVpuw1m4GBOnLS38IfJheTIzz2/ezCzu9tawncKgwZV8PMo5U05CpV1T8i+f&#10;16/mnIUoXCUMOFXygwr8bvnyxaLzhZpAC6ZSyAjEhaLzJW9j9EWWBdkqK8IIvHLkrAGtiGRik1Uo&#10;OkK3Jpvk+eusA6w8glQh0N+HwcmXCb+ulYwf6zqoyEzJiVtMJ6Zz05/ZciGKBoVvtTzSEP/Awgrt&#10;6NEz1IOIgm1R/wVltUQIUMeRBJtBXWupUg1UzTj/o5rnVniVaiFxgj/LFP4frPywe0Kmq5LPOHPC&#10;Uos+kWg/f7hma4CNe4E6HwqKe/ZP2JcY/CPIr4E5WLXCNeoeEbpWiYpopfjsKqE3AqWyTfceKsIX&#10;2whJq32NtgckFdg+teRwbonaRybp53hyk+fUOEmu23yez3pCmShOuR5DfKvAsv5SciTuCVvsHkMc&#10;Qk8hiTsYXa21McnAZrMyyHaChmOdviN6uAwzjnX0+GwyS8hXvnAJQUR7rsOrV2FWR5pyo23J5+cg&#10;UfSivXEVJYgiCm2GO1VnHBV5Em5owAaqA4mIMIwwrRxdWsDvnHU0viUP37YCFWfmnaNG3I6n037e&#10;kzGd3UzIwEvP5tIjnCSokkfOhusqDjuy9aibll4ap9od3FPzap2U7fkNrI5kaURTb47r1O/ApZ2i&#10;fi/98hcAAAD//wMAUEsDBBQABgAIAAAAIQDZoijA4AAAAA0BAAAPAAAAZHJzL2Rvd25yZXYueG1s&#10;TE9BTsMwELwj8QdrkbhRh5RGNI1TIaoicWzTC7dNbJK08TqKnTbwerancllpZjSzM9l6sp04m8G3&#10;jhQ8zyIQhiqnW6oVHIrt0ysIH5A0do6Mgh/jYZ3f32WYanehnTnvQy04hHyKCpoQ+lRKXzXGop+5&#10;3hBr326wGBgOtdQDXjjcdjKOokRabIk/NNib98ZUp/1oFZRtfMDfXfER2eV2Hj6n4jh+bZR6fJg2&#10;Kz5vKxDBTOHmgOsG7g85FyvdSNqLjjHPCQpeFos5CNbjK1EykSwTkHkm/6/I/wAAAP//AwBQSwEC&#10;LQAUAAYACAAAACEAtoM4kv4AAADhAQAAEwAAAAAAAAAAAAAAAAAAAAAAW0NvbnRlbnRfVHlwZXNd&#10;LnhtbFBLAQItABQABgAIAAAAIQA4/SH/1gAAAJQBAAALAAAAAAAAAAAAAAAAAC8BAABfcmVscy8u&#10;cmVsc1BLAQItABQABgAIAAAAIQAULWWHJgIAADwEAAAOAAAAAAAAAAAAAAAAAC4CAABkcnMvZTJv&#10;RG9jLnhtbFBLAQItABQABgAIAAAAIQDZoijA4AAAAA0BAAAPAAAAAAAAAAAAAAAAAIAEAABkcnMv&#10;ZG93bnJldi54bWxQSwUGAAAAAAQABADzAAAAjQUAAAAA&#10;"/>
                </w:pict>
              </mc:Fallback>
            </mc:AlternateContent>
          </w:r>
          <w:r>
            <w:rPr>
              <w:rFonts w:ascii="Verdana" w:hAnsi="Verdana" w:cs="Tahoma"/>
              <w:b/>
              <w:sz w:val="13"/>
              <w:szCs w:val="13"/>
            </w:rPr>
            <w:t xml:space="preserve">Conforme al Reglamento (UE) 2016/679 del Parlamento Europeo y del Consejo, de 27 de abril de 2016, relativo a la protección de las personas físicas en lo que respecta al tratamiento de datos personales y a la libre circulación de estos datos (en adelante, el “RGPD”) ,la Fundación para la Investigación Biomédica del Hospital Universitario 12 de Octubre le informa que sus datos serán incorporados y tratados en los  </w:t>
          </w:r>
          <w:r>
            <w:rPr>
              <w:rFonts w:ascii="Verdana" w:hAnsi="Verdana" w:cs="Tahoma"/>
              <w:b/>
              <w:bCs/>
              <w:sz w:val="13"/>
              <w:szCs w:val="13"/>
            </w:rPr>
            <w:t xml:space="preserve">Ficheros:  Gestión de Procesos y Resultados de Investigación y Gestión de Personal </w:t>
          </w:r>
          <w:r>
            <w:rPr>
              <w:rFonts w:ascii="Verdana" w:hAnsi="Verdana" w:cs="Tahoma"/>
              <w:b/>
              <w:sz w:val="13"/>
              <w:szCs w:val="13"/>
            </w:rPr>
            <w:t>cuya finalidad</w:t>
          </w:r>
          <w:r>
            <w:rPr>
              <w:rFonts w:ascii="Verdana" w:hAnsi="Verdana" w:cs="Tahoma"/>
              <w:b/>
              <w:bCs/>
              <w:sz w:val="13"/>
              <w:szCs w:val="13"/>
            </w:rPr>
            <w:t xml:space="preserve"> </w:t>
          </w:r>
          <w:r>
            <w:rPr>
              <w:rFonts w:ascii="Verdana" w:hAnsi="Verdana" w:cs="Tahoma"/>
              <w:b/>
              <w:sz w:val="13"/>
              <w:szCs w:val="13"/>
            </w:rPr>
            <w:t>es la gestión de la actividad investigadora y recursos humanos y por tanto, podrán ser cedidos a las Administraciones Publicas  correspondientes, Organizaciones y Entidades Bancarias  con el fin de realizar las gestiones necesarias  (transferencias bancarias, remitir  Certificado de IRPF (Retenciones e Ingresos a cuenta del Impuesto sobre la Renta de las Personas Físicas). Ud. puede ejercer sus derechos de acceso, rectificación, cancelación y oposición digiriéndose a la Fundación para la Investigación Biomédica del Hospital Universitario 12 de Octubre, en Av. de Córdoba, s/n, Edificio CAA planta 6ª Bloque D 28041 Madrid</w:t>
          </w:r>
          <w:r>
            <w:rPr>
              <w:rFonts w:ascii="Verdana" w:hAnsi="Verdana" w:cs="Tahoma"/>
              <w:b/>
              <w:sz w:val="13"/>
              <w:szCs w:val="13"/>
            </w:rPr>
            <w:sym w:font="Symbol" w:char="F0B7"/>
          </w:r>
          <w:r>
            <w:rPr>
              <w:rFonts w:ascii="Verdana" w:hAnsi="Verdana" w:cs="Tahoma"/>
              <w:b/>
              <w:sz w:val="13"/>
              <w:szCs w:val="13"/>
            </w:rPr>
            <w:t xml:space="preserve"> </w:t>
          </w:r>
          <w:proofErr w:type="spellStart"/>
          <w:r>
            <w:rPr>
              <w:rFonts w:ascii="Verdana" w:hAnsi="Verdana" w:cs="Tahoma"/>
              <w:b/>
              <w:sz w:val="13"/>
              <w:szCs w:val="13"/>
            </w:rPr>
            <w:t>Tfno</w:t>
          </w:r>
          <w:proofErr w:type="spellEnd"/>
          <w:r>
            <w:rPr>
              <w:rFonts w:ascii="Verdana" w:hAnsi="Verdana" w:cs="Tahoma"/>
              <w:b/>
              <w:sz w:val="13"/>
              <w:szCs w:val="13"/>
            </w:rPr>
            <w:t xml:space="preserve">: 91 779 28 39 </w:t>
          </w:r>
          <w:r>
            <w:rPr>
              <w:rFonts w:ascii="Verdana" w:hAnsi="Verdana" w:cs="Tahoma"/>
              <w:b/>
              <w:sz w:val="13"/>
              <w:szCs w:val="13"/>
            </w:rPr>
            <w:sym w:font="Symbol" w:char="F0B7"/>
          </w:r>
          <w:r>
            <w:rPr>
              <w:rFonts w:ascii="Verdana" w:hAnsi="Verdana" w:cs="Tahoma"/>
              <w:b/>
              <w:sz w:val="13"/>
              <w:szCs w:val="13"/>
            </w:rPr>
            <w:t xml:space="preserve">  </w:t>
          </w:r>
        </w:p>
        <w:p w14:paraId="5808F8D8" w14:textId="77777777" w:rsidR="001252F7" w:rsidRDefault="001252F7" w:rsidP="00B6297C">
          <w:pPr>
            <w:spacing w:before="80" w:after="0" w:line="240" w:lineRule="auto"/>
            <w:rPr>
              <w:rFonts w:ascii="Verdana" w:hAnsi="Verdana" w:cs="Tahoma"/>
              <w:b/>
              <w:sz w:val="13"/>
              <w:szCs w:val="13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5A5F139" wp14:editId="279247A3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97790</wp:posOffset>
                    </wp:positionV>
                    <wp:extent cx="90805" cy="90805"/>
                    <wp:effectExtent l="0" t="0" r="15875" b="14605"/>
                    <wp:wrapNone/>
                    <wp:docPr id="3" name="Oval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908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oval w14:anchorId="3BCC8F4B" id="Oval 40" o:spid="_x0000_s1026" style="position:absolute;margin-left:-2.4pt;margin-top:7.7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pgEgIAACsEAAAOAAAAZHJzL2Uyb0RvYy54bWysU8FuEzEQvSPxD5bvZDchgXaVTVWlBCEV&#10;WqnwAY7t3bXweszYyaZ8PWNvmqbACeGDNeMZP897M15eHXrL9hqDAVfz6aTkTDsJyri25t++bt5c&#10;cBaicEpYcLrmjzrwq9XrV8vBV3oGHVilkRGIC9Xga97F6KuiCLLTvQgT8NpRsAHsRSQX20KhGAi9&#10;t8WsLN8VA6DyCFKHQKc3Y5CvMn7TaBnvmiboyGzNqbaYd8z7Nu3FaimqFoXvjDyWIf6hil4YR4+e&#10;oG5EFGyH5g+o3kiEAE2cSOgLaBojdeZAbKblb2weOuF15kLiBH+SKfw/WPllf4/MqJq/5cyJnlp0&#10;txeWzbM0gw8VZTz4e0zkgr8F+T0wB+tOuFZfI8LQaaGooGmSsnhxITmBrrLt8BkUIYtdhKzSocE+&#10;ARJ/dsjNeDw1Qx8ik3R4WV6UC84kRUYz4Yvq6arHED9q6Fkyaq6tNT4ksUQl9rchjtlPWbl6sEZt&#10;jLXZwXa7tsiIa803eWUCRPI8zTo20PuL2SIjv4iFc4gyr79BIOycymOWlPpwtKMwdrSJk3VH6ZJa&#10;aXRDtQX1SMohjBNLP4yMDvAnZwNNa83Dj51AzZn95Ej9y+mcOsZiduaL9zNy8DyyPY8IJwmq5pGz&#10;0VzH8UvsPJq2o5emma6Da+pYY7KYz1Udi6WJzB05/p408ud+znr+46tfAAAA//8DAFBLAwQUAAYA&#10;CAAAACEAPrVO6OEAAAALAQAADwAAAGRycy9kb3ducmV2LnhtbEyPQU/DMAyF70j8h8hI3LZ06zpY&#10;13SaqJDGgQMF7lmTtdUap2q8rvx7vBNcLNlP7/l72W5ynRjtEFqPChbzCITFypsWawVfn6+zZxCB&#10;NBrdebQKfmyAXX5/l+nU+Ct+2LGkWnAIhlQraIj6VMpQNdbpMPe9RdZOfnCaeB1qaQZ95XDXyWUU&#10;raXTLfKHRvf2pbHVubw4BUW9L9ejjCmJT8WBkvP3+1u8UOrxYSq2PPZbEGQn+nPArQPzQ85gR39B&#10;E0SnYLZifOJ7sgLB+iYBcVSw3DyBzDP5v0P+CwAA//8DAFBLAQItABQABgAIAAAAIQC2gziS/gAA&#10;AOEBAAATAAAAAAAAAAAAAAAAAAAAAABbQ29udGVudF9UeXBlc10ueG1sUEsBAi0AFAAGAAgAAAAh&#10;ADj9If/WAAAAlAEAAAsAAAAAAAAAAAAAAAAALwEAAF9yZWxzLy5yZWxzUEsBAi0AFAAGAAgAAAAh&#10;AM1GqmASAgAAKwQAAA4AAAAAAAAAAAAAAAAALgIAAGRycy9lMm9Eb2MueG1sUEsBAi0AFAAGAAgA&#10;AAAhAD61TujhAAAACwEAAA8AAAAAAAAAAAAAAAAAbAQAAGRycy9kb3ducmV2LnhtbFBLBQYAAAAA&#10;BAAEAPMAAAB6BQAAAAA=&#10;"/>
                </w:pict>
              </mc:Fallback>
            </mc:AlternateContent>
          </w:r>
          <w:r>
            <w:rPr>
              <w:rFonts w:cs="Arial"/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118AC79" wp14:editId="31D2F236">
                    <wp:simplePos x="0" y="0"/>
                    <wp:positionH relativeFrom="column">
                      <wp:posOffset>4445</wp:posOffset>
                    </wp:positionH>
                    <wp:positionV relativeFrom="paragraph">
                      <wp:posOffset>90170</wp:posOffset>
                    </wp:positionV>
                    <wp:extent cx="257175" cy="90805"/>
                    <wp:effectExtent l="4445" t="1270" r="17780" b="9525"/>
                    <wp:wrapNone/>
                    <wp:docPr id="2" name="Rectangle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175" cy="90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68ABA3B" id="Rectangle 39" o:spid="_x0000_s1026" style="position:absolute;margin-left:.35pt;margin-top:7.1pt;width:20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tUHwIAADs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lpQYlhGkv0&#10;GUVjplOCvF5GfQbnKwx7dA8QM/Tu3vJvnhi76TFM3ALYoResQVbTGJ89exANj0/JbvhgG4Rn+2CT&#10;VMcWdAREEcgxVeR0qYg4BsLxsijn03lJCUfXMl/kZfqAVU9vHfjwTlhN4qGmgNQTNjvc+xC5sOop&#10;JHG3SjZbqVQyoNttFJADw97YpnVG99dhypABPy+LMiE/8/lriDytv0FoGbDJldQ1XVyCWBVFe2ua&#10;1IKBSTWekbIyZxWjcGMBdrY5oYhgxw7GicNDb+EHJQN2b0399z0DQYl6b7AQy+lsFts9GbNyXqAB&#10;157dtYcZjlA1DZSMx00YR2TvQHY9/jRNuRt7i8VrZVI2FnZkdSaLHZoEP09THIFrO0X9mvn1TwAA&#10;AP//AwBQSwMEFAAGAAgAAAAhAOw0b0beAAAACgEAAA8AAABkcnMvZG93bnJldi54bWxMT01PwzAM&#10;vSPxHyIjcWPpyoCtazohpiFx3LrLbm5r2kLjVE26FX495gQXW/az30e6mWynzjT41rGB+SwCRVy6&#10;quXawDHf3S1B+YBcYeeYDHyRh012fZViUrkL7+l8CLUSEvYJGmhC6BOtfdmQRT9zPbFg726wGGQc&#10;al0NeBFy2+k4ih61xZZFocGeXhoqPw+jNVC08RG/9/lrZFe7+/A25R/jaWvM7c20XUt5XoMKNIW/&#10;D/jNIP4hE2OFG7nyqjPwJHeyXcSgBF3MpRcG4uUD6CzV/yNkPwAAAP//AwBQSwECLQAUAAYACAAA&#10;ACEAtoM4kv4AAADhAQAAEwAAAAAAAAAAAAAAAAAAAAAAW0NvbnRlbnRfVHlwZXNdLnhtbFBLAQIt&#10;ABQABgAIAAAAIQA4/SH/1gAAAJQBAAALAAAAAAAAAAAAAAAAAC8BAABfcmVscy8ucmVsc1BLAQIt&#10;ABQABgAIAAAAIQD1R3tUHwIAADsEAAAOAAAAAAAAAAAAAAAAAC4CAABkcnMvZTJvRG9jLnhtbFBL&#10;AQItABQABgAIAAAAIQDsNG9G3gAAAAoBAAAPAAAAAAAAAAAAAAAAAHkEAABkcnMvZG93bnJldi54&#10;bWxQSwUGAAAAAAQABADzAAAAhAUAAAAA&#10;"/>
                </w:pict>
              </mc:Fallback>
            </mc:AlternateContent>
          </w:r>
          <w:r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115F7D1" wp14:editId="04A2CBBA">
                    <wp:simplePos x="0" y="0"/>
                    <wp:positionH relativeFrom="column">
                      <wp:posOffset>4445</wp:posOffset>
                    </wp:positionH>
                    <wp:positionV relativeFrom="paragraph">
                      <wp:posOffset>85725</wp:posOffset>
                    </wp:positionV>
                    <wp:extent cx="146050" cy="90805"/>
                    <wp:effectExtent l="156845" t="149225" r="179705" b="191770"/>
                    <wp:wrapNone/>
                    <wp:docPr id="1" name="Rectangle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050" cy="908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F88E685" id="Rectangle 38" o:spid="_x0000_s1026" style="position:absolute;margin-left:.35pt;margin-top:6.75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1/fAIAAPMEAAAOAAAAZHJzL2Uyb0RvYy54bWysVNtu2zAMfR+wfxD0vtq5tY5RpyjaZRiw&#10;S9Fu2DMjy7YwWdIoJU739aPkNEvXPQ2zAUO0qMPDQ1KXV/tes51Er6yp+OQs50waYWtl2op//bJ+&#10;U3DmA5gatDWy4o/S86vV61eXgyvl1HZW1xIZgRhfDq7iXQiuzDIvOtmDP7NOGtpsLPYQyMQ2qxEG&#10;Qu91Ns3z82ywWDu0QnpPf2/HTb5K+E0jRfjcNF4GpitO3EL6Yvpu4jdbXULZIrhOiQMN+AcWPShD&#10;QY9QtxCAbVG9gOqVQOttE86E7TPbNErIlANlM8n/yOahAydTLiSOd0eZ/P+DFZ92d8hUTbXjzEBP&#10;Jbon0cC0WrJZEfUZnC/J7cHdYczQuw9WfPfM2JuO3OQ1oh06CTWxmkT/7NmBaHg6yjbDR1sTPGyD&#10;TVLtG+wjIInA9qkij8eKyH1ggn5O5uf5guomaGuZF/kiBYDy6axDH95J27O4qDgS9YQNuw8+RC5Q&#10;Prkk7lareq20Tga2mxuNbAexN9JzQPenbtqwoeKzYpLnCfrZpj/FWE/j+zeMXgXqcq36ihfHQFBG&#10;1d6aOvVgAKXHNXHWJhKUqX8pkaTSliAeunpgG73Fe6CKnc8WxInVKqY+XV4Us2hQc8+KYrFY0uSB&#10;bmkqRUDO0IZvKnSppaLMLxS4WMd3VE+7DkZdKALFGJU8JJtUtU90knXCNFU/FnxsnI2tH6n4FD0G&#10;jTcFLTqLPzkbaOoq7n9sASVn+r2hBlpO5vM4psmYLy6mZODpzuZ0B4wgqIoHyjQtb8I42luHqu0o&#10;0iTlY+w1NV2jUkfEhhxZHVqVJislcbgF4uie2snr9121+gUAAP//AwBQSwMEFAAGAAgAAAAhABKu&#10;+VrgAAAACgEAAA8AAABkcnMvZG93bnJldi54bWxMT8FuwjAMvSPxD5En7QbpQIOqNEXT0HbYpIl1&#10;oxK30Ji2onGqJkD39zOn7WLr+dnP76Xrwbbigr1vHCl4mEYgkEpnGqoUfH+9TGIQPmgyunWECn7Q&#10;wzobj1KdGHelT7zkoRIsQj7RCuoQukRKX9ZotZ+6Dom5o+utDgz7SppeX1nctnIWRQtpdUP8odYd&#10;PtdYnvKzVSA/tm+L92Ne7ou4i4rNrhj89lWp+7ths+LytAIRcAh/F3DLwP4hY2MHdybjRatgyXs8&#10;nT+CYHY2Z3zgvoxBZqn8HyH7BQAA//8DAFBLAQItABQABgAIAAAAIQC2gziS/gAAAOEBAAATAAAA&#10;AAAAAAAAAAAAAAAAAABbQ29udGVudF9UeXBlc10ueG1sUEsBAi0AFAAGAAgAAAAhADj9If/WAAAA&#10;lAEAAAsAAAAAAAAAAAAAAAAALwEAAF9yZWxzLy5yZWxzUEsBAi0AFAAGAAgAAAAhAJwqXX98AgAA&#10;8wQAAA4AAAAAAAAAAAAAAAAALgIAAGRycy9lMm9Eb2MueG1sUEsBAi0AFAAGAAgAAAAhABKu+Vrg&#10;AAAACgEAAA8AAAAAAAAAAAAAAAAA1gQAAGRycy9kb3ducmV2LnhtbFBLBQYAAAAABAAEAPMAAADj&#10;BQAAAAA=&#10;" fillcolor="black" strokecolor="#f2f2f2" strokeweight="3pt">
                    <v:shadow on="t" color="#7f7f7f" opacity=".5" offset="1pt,.74833mm"/>
                  </v:rect>
                </w:pict>
              </mc:Fallback>
            </mc:AlternateContent>
          </w:r>
          <w:hyperlink r:id="rId1" w:history="1">
            <w:r>
              <w:rPr>
                <w:rStyle w:val="Hipervnculo"/>
                <w:rFonts w:ascii="Verdana" w:hAnsi="Verdana" w:cs="Tahoma"/>
                <w:b/>
                <w:sz w:val="13"/>
                <w:szCs w:val="13"/>
              </w:rPr>
              <w:t>fundacion.hdoc@salud.madrid.org</w:t>
            </w:r>
          </w:hyperlink>
          <w:r>
            <w:rPr>
              <w:rFonts w:ascii="Verdana" w:hAnsi="Verdana" w:cs="Tahoma"/>
              <w:b/>
              <w:sz w:val="13"/>
              <w:szCs w:val="13"/>
            </w:rPr>
            <w:t>. INFORMACIÓN AMPLIADA EN LA WEB imas12.es</w:t>
          </w:r>
        </w:p>
        <w:p w14:paraId="6B3F6BF4" w14:textId="77777777" w:rsidR="001252F7" w:rsidRPr="001A0870" w:rsidRDefault="001252F7" w:rsidP="00B6297C">
          <w:pPr>
            <w:spacing w:before="80" w:after="0" w:line="240" w:lineRule="auto"/>
            <w:rPr>
              <w:rFonts w:cs="Arial"/>
              <w:sz w:val="2"/>
              <w:szCs w:val="2"/>
            </w:rPr>
          </w:pPr>
        </w:p>
      </w:tc>
    </w:tr>
    <w:tr w:rsidR="001252F7" w:rsidRPr="0089556D" w14:paraId="0B46FFEA" w14:textId="77777777">
      <w:trPr>
        <w:trHeight w:hRule="exact" w:val="20"/>
      </w:trPr>
      <w:tc>
        <w:tcPr>
          <w:tcW w:w="5000" w:type="pct"/>
          <w:gridSpan w:val="4"/>
          <w:tcBorders>
            <w:top w:val="single" w:sz="8" w:space="0" w:color="808080"/>
            <w:bottom w:val="single" w:sz="8" w:space="0" w:color="C0C0C0"/>
          </w:tcBorders>
          <w:vAlign w:val="center"/>
        </w:tcPr>
        <w:p w14:paraId="32448FA2" w14:textId="77777777" w:rsidR="001252F7" w:rsidRPr="0089556D" w:rsidRDefault="001252F7" w:rsidP="00B615DA">
          <w:pPr>
            <w:spacing w:before="0" w:after="0" w:line="0" w:lineRule="atLeast"/>
            <w:rPr>
              <w:rFonts w:cs="Arial"/>
              <w:color w:val="F67D12"/>
              <w:sz w:val="2"/>
              <w:szCs w:val="2"/>
            </w:rPr>
          </w:pPr>
        </w:p>
      </w:tc>
    </w:tr>
    <w:tr w:rsidR="001252F7" w:rsidRPr="0089556D" w14:paraId="179E7CB7" w14:textId="77777777">
      <w:trPr>
        <w:trHeight w:hRule="exact" w:val="20"/>
      </w:trPr>
      <w:tc>
        <w:tcPr>
          <w:tcW w:w="5000" w:type="pct"/>
          <w:gridSpan w:val="4"/>
          <w:tcBorders>
            <w:top w:val="single" w:sz="8" w:space="0" w:color="C0C0C0"/>
            <w:left w:val="nil"/>
            <w:bottom w:val="single" w:sz="8" w:space="0" w:color="F67D12"/>
            <w:right w:val="nil"/>
          </w:tcBorders>
          <w:vAlign w:val="center"/>
        </w:tcPr>
        <w:p w14:paraId="3DD4611D" w14:textId="77777777" w:rsidR="001252F7" w:rsidRPr="0089556D" w:rsidRDefault="001252F7" w:rsidP="00B615DA">
          <w:pPr>
            <w:spacing w:before="0" w:after="0" w:line="0" w:lineRule="atLeast"/>
            <w:jc w:val="center"/>
            <w:rPr>
              <w:rFonts w:cs="Arial"/>
              <w:color w:val="F67D12"/>
              <w:sz w:val="2"/>
              <w:szCs w:val="2"/>
            </w:rPr>
          </w:pPr>
        </w:p>
      </w:tc>
    </w:tr>
    <w:tr w:rsidR="001252F7" w:rsidRPr="0076690C" w14:paraId="7F33D5F7" w14:textId="77777777">
      <w:tc>
        <w:tcPr>
          <w:tcW w:w="844" w:type="pct"/>
          <w:tcBorders>
            <w:top w:val="single" w:sz="8" w:space="0" w:color="F67D12"/>
          </w:tcBorders>
          <w:vAlign w:val="center"/>
        </w:tcPr>
        <w:p w14:paraId="36233087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Doc. Nº 20</w:t>
          </w:r>
        </w:p>
      </w:tc>
      <w:tc>
        <w:tcPr>
          <w:tcW w:w="539" w:type="pct"/>
          <w:tcBorders>
            <w:top w:val="single" w:sz="8" w:space="0" w:color="F67D12"/>
          </w:tcBorders>
          <w:vAlign w:val="center"/>
        </w:tcPr>
        <w:p w14:paraId="7F097FC9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 w:rsidRPr="0076690C">
            <w:rPr>
              <w:rFonts w:cs="Arial"/>
              <w:sz w:val="14"/>
              <w:szCs w:val="14"/>
            </w:rPr>
            <w:t>Edición:</w:t>
          </w:r>
          <w:r>
            <w:rPr>
              <w:rFonts w:cs="Arial"/>
              <w:sz w:val="14"/>
              <w:szCs w:val="14"/>
            </w:rPr>
            <w:t>2.</w:t>
          </w:r>
          <w:r w:rsidRPr="0076690C">
            <w:rPr>
              <w:rFonts w:cs="Arial"/>
              <w:sz w:val="14"/>
              <w:szCs w:val="14"/>
            </w:rPr>
            <w:t xml:space="preserve">1 </w:t>
          </w:r>
        </w:p>
      </w:tc>
      <w:tc>
        <w:tcPr>
          <w:tcW w:w="2798" w:type="pct"/>
          <w:tcBorders>
            <w:top w:val="single" w:sz="8" w:space="0" w:color="F67D12"/>
          </w:tcBorders>
          <w:vAlign w:val="center"/>
        </w:tcPr>
        <w:p w14:paraId="2A782C92" w14:textId="77777777" w:rsidR="001252F7" w:rsidRPr="0076690C" w:rsidRDefault="001252F7" w:rsidP="00DA0E62">
          <w:pPr>
            <w:spacing w:after="40" w:line="240" w:lineRule="aut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Descripción del proyecto</w:t>
          </w:r>
          <w:r w:rsidRPr="00566D67">
            <w:rPr>
              <w:rFonts w:cs="Arial"/>
              <w:sz w:val="14"/>
              <w:szCs w:val="14"/>
            </w:rPr>
            <w:t xml:space="preserve"> de investiga</w:t>
          </w:r>
          <w:r>
            <w:rPr>
              <w:rFonts w:cs="Arial"/>
              <w:sz w:val="14"/>
              <w:szCs w:val="14"/>
            </w:rPr>
            <w:t>ción con financiación privada (i</w:t>
          </w:r>
          <w:r w:rsidRPr="00566D67">
            <w:rPr>
              <w:rFonts w:cs="Arial"/>
              <w:sz w:val="14"/>
              <w:szCs w:val="14"/>
            </w:rPr>
            <w:t>+12)</w:t>
          </w:r>
        </w:p>
      </w:tc>
      <w:tc>
        <w:tcPr>
          <w:tcW w:w="819" w:type="pct"/>
          <w:tcBorders>
            <w:top w:val="single" w:sz="8" w:space="0" w:color="F67D12"/>
          </w:tcBorders>
          <w:vAlign w:val="center"/>
        </w:tcPr>
        <w:p w14:paraId="5F529BE7" w14:textId="77777777" w:rsidR="001252F7" w:rsidRPr="0076690C" w:rsidRDefault="001252F7" w:rsidP="00B615DA">
          <w:pPr>
            <w:spacing w:after="40" w:line="240" w:lineRule="auto"/>
            <w:rPr>
              <w:rFonts w:cs="Arial"/>
              <w:sz w:val="14"/>
              <w:szCs w:val="14"/>
            </w:rPr>
          </w:pPr>
          <w:r w:rsidRPr="0076690C">
            <w:rPr>
              <w:rFonts w:cs="Arial"/>
              <w:sz w:val="14"/>
              <w:szCs w:val="14"/>
            </w:rPr>
            <w:t xml:space="preserve">Página </w:t>
          </w:r>
          <w:r w:rsidRPr="0076690C">
            <w:rPr>
              <w:rFonts w:cs="Arial"/>
              <w:sz w:val="14"/>
              <w:szCs w:val="14"/>
            </w:rPr>
            <w:fldChar w:fldCharType="begin"/>
          </w:r>
          <w:r w:rsidRPr="0076690C">
            <w:rPr>
              <w:rFonts w:cs="Arial"/>
              <w:sz w:val="14"/>
              <w:szCs w:val="14"/>
            </w:rPr>
            <w:instrText xml:space="preserve"> PAGE </w:instrText>
          </w:r>
          <w:r w:rsidRPr="0076690C">
            <w:rPr>
              <w:rFonts w:cs="Arial"/>
              <w:sz w:val="14"/>
              <w:szCs w:val="14"/>
            </w:rPr>
            <w:fldChar w:fldCharType="separate"/>
          </w:r>
          <w:r w:rsidR="002A625F">
            <w:rPr>
              <w:rFonts w:cs="Arial"/>
              <w:noProof/>
              <w:sz w:val="14"/>
              <w:szCs w:val="14"/>
            </w:rPr>
            <w:t>1</w:t>
          </w:r>
          <w:r w:rsidRPr="0076690C">
            <w:rPr>
              <w:rFonts w:cs="Arial"/>
              <w:sz w:val="14"/>
              <w:szCs w:val="14"/>
            </w:rPr>
            <w:fldChar w:fldCharType="end"/>
          </w:r>
          <w:r w:rsidRPr="0076690C">
            <w:rPr>
              <w:rFonts w:cs="Arial"/>
              <w:sz w:val="14"/>
              <w:szCs w:val="14"/>
            </w:rPr>
            <w:t xml:space="preserve"> de </w:t>
          </w:r>
          <w:r w:rsidRPr="0076690C">
            <w:rPr>
              <w:rFonts w:cs="Arial"/>
              <w:sz w:val="14"/>
              <w:szCs w:val="14"/>
            </w:rPr>
            <w:fldChar w:fldCharType="begin"/>
          </w:r>
          <w:r w:rsidRPr="0076690C">
            <w:rPr>
              <w:rFonts w:cs="Arial"/>
              <w:sz w:val="14"/>
              <w:szCs w:val="14"/>
            </w:rPr>
            <w:instrText xml:space="preserve"> NUMPAGES  </w:instrText>
          </w:r>
          <w:r w:rsidRPr="0076690C">
            <w:rPr>
              <w:rFonts w:cs="Arial"/>
              <w:sz w:val="14"/>
              <w:szCs w:val="14"/>
            </w:rPr>
            <w:fldChar w:fldCharType="separate"/>
          </w:r>
          <w:r w:rsidR="002A625F">
            <w:rPr>
              <w:rFonts w:cs="Arial"/>
              <w:noProof/>
              <w:sz w:val="14"/>
              <w:szCs w:val="14"/>
            </w:rPr>
            <w:t>1</w:t>
          </w:r>
          <w:r w:rsidRPr="0076690C">
            <w:rPr>
              <w:rFonts w:cs="Arial"/>
              <w:sz w:val="14"/>
              <w:szCs w:val="14"/>
            </w:rPr>
            <w:fldChar w:fldCharType="end"/>
          </w:r>
        </w:p>
      </w:tc>
    </w:tr>
  </w:tbl>
  <w:p w14:paraId="02A457E6" w14:textId="77777777" w:rsidR="001252F7" w:rsidRPr="00566D67" w:rsidRDefault="001252F7" w:rsidP="00566D67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EC64" w14:textId="77777777" w:rsidR="00FA00F2" w:rsidRDefault="00FA00F2" w:rsidP="00EF2A56">
      <w:pPr>
        <w:spacing w:after="0" w:line="240" w:lineRule="auto"/>
      </w:pPr>
      <w:r>
        <w:separator/>
      </w:r>
    </w:p>
  </w:footnote>
  <w:footnote w:type="continuationSeparator" w:id="0">
    <w:p w14:paraId="7B92ABE6" w14:textId="77777777" w:rsidR="00FA00F2" w:rsidRDefault="00FA00F2" w:rsidP="00EF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D585B" w14:textId="5D742510" w:rsidR="001252F7" w:rsidRDefault="00F05FAA" w:rsidP="00A57D8F">
    <w:pPr>
      <w:pStyle w:val="Encabezado"/>
      <w:spacing w:after="360"/>
    </w:pPr>
    <w:r>
      <w:rPr>
        <w:noProof/>
      </w:rPr>
      <w:drawing>
        <wp:anchor distT="0" distB="0" distL="114300" distR="114300" simplePos="0" relativeHeight="251641856" behindDoc="0" locked="0" layoutInCell="1" allowOverlap="1" wp14:anchorId="67A2E9F4" wp14:editId="2C3CE211">
          <wp:simplePos x="0" y="0"/>
          <wp:positionH relativeFrom="column">
            <wp:posOffset>4498975</wp:posOffset>
          </wp:positionH>
          <wp:positionV relativeFrom="paragraph">
            <wp:posOffset>50165</wp:posOffset>
          </wp:positionV>
          <wp:extent cx="1845310" cy="507365"/>
          <wp:effectExtent l="0" t="0" r="2540" b="6985"/>
          <wp:wrapSquare wrapText="bothSides"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179"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2F7">
      <w:rPr>
        <w:noProof/>
      </w:rPr>
      <w:drawing>
        <wp:anchor distT="0" distB="0" distL="114300" distR="114300" simplePos="0" relativeHeight="251651072" behindDoc="0" locked="0" layoutInCell="1" allowOverlap="1" wp14:anchorId="6FF624FB" wp14:editId="7DCD16F1">
          <wp:simplePos x="0" y="0"/>
          <wp:positionH relativeFrom="column">
            <wp:posOffset>-55245</wp:posOffset>
          </wp:positionH>
          <wp:positionV relativeFrom="paragraph">
            <wp:posOffset>-14605</wp:posOffset>
          </wp:positionV>
          <wp:extent cx="1099185" cy="603885"/>
          <wp:effectExtent l="19050" t="0" r="5715" b="0"/>
          <wp:wrapSquare wrapText="bothSides"/>
          <wp:docPr id="90" name="Imagen 2" descr="LogoInvestigac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Investigacio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E76F" w14:textId="3B34ED97" w:rsidR="001252F7" w:rsidRDefault="00157578" w:rsidP="00311647">
    <w:pPr>
      <w:pStyle w:val="Encabezado"/>
      <w:spacing w:after="360"/>
    </w:pPr>
    <w:r>
      <w:rPr>
        <w:noProof/>
      </w:rPr>
      <w:drawing>
        <wp:anchor distT="0" distB="0" distL="114300" distR="114300" simplePos="0" relativeHeight="251646976" behindDoc="0" locked="0" layoutInCell="1" allowOverlap="1" wp14:anchorId="7C2A3A24" wp14:editId="754B72D2">
          <wp:simplePos x="0" y="0"/>
          <wp:positionH relativeFrom="column">
            <wp:posOffset>4498975</wp:posOffset>
          </wp:positionH>
          <wp:positionV relativeFrom="paragraph">
            <wp:posOffset>-149860</wp:posOffset>
          </wp:positionV>
          <wp:extent cx="1845310" cy="507365"/>
          <wp:effectExtent l="0" t="0" r="2540" b="6985"/>
          <wp:wrapSquare wrapText="bothSides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179"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B056B10" wp14:editId="40EAF08C">
          <wp:simplePos x="0" y="0"/>
          <wp:positionH relativeFrom="column">
            <wp:posOffset>-55245</wp:posOffset>
          </wp:positionH>
          <wp:positionV relativeFrom="paragraph">
            <wp:posOffset>-214630</wp:posOffset>
          </wp:positionV>
          <wp:extent cx="1099185" cy="603885"/>
          <wp:effectExtent l="0" t="0" r="5715" b="5715"/>
          <wp:wrapSquare wrapText="bothSides"/>
          <wp:docPr id="92" name="Imagen 2" descr="LogoInvestigac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Investigacio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5674BA" w14:textId="77777777" w:rsidR="001252F7" w:rsidRDefault="001252F7" w:rsidP="00311647">
    <w:pPr>
      <w:pStyle w:val="Encabezado"/>
      <w:spacing w:after="360"/>
    </w:pPr>
  </w:p>
  <w:p w14:paraId="0958B3C7" w14:textId="77777777" w:rsidR="001252F7" w:rsidRPr="00843966" w:rsidRDefault="001252F7" w:rsidP="00843966">
    <w:pPr>
      <w:pStyle w:val="Encabezado"/>
      <w:tabs>
        <w:tab w:val="clear" w:pos="4252"/>
        <w:tab w:val="clear" w:pos="8504"/>
        <w:tab w:val="left" w:pos="124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numPicBullet w:numPicBulletId="1">
    <w:pict>
      <v:shape id="_x0000_i1027" type="#_x0000_t75" style="width:9pt;height:9pt" o:bullet="t">
        <v:imagedata r:id="rId2" o:title="BD15059_"/>
      </v:shape>
    </w:pict>
  </w:numPicBullet>
  <w:abstractNum w:abstractNumId="0" w15:restartNumberingAfterBreak="0">
    <w:nsid w:val="0073760E"/>
    <w:multiLevelType w:val="hybridMultilevel"/>
    <w:tmpl w:val="C060C7AA"/>
    <w:lvl w:ilvl="0" w:tplc="23DE7D3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B37"/>
    <w:multiLevelType w:val="hybridMultilevel"/>
    <w:tmpl w:val="A9BE8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4DA"/>
    <w:multiLevelType w:val="hybridMultilevel"/>
    <w:tmpl w:val="A1187F5C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850"/>
    <w:multiLevelType w:val="hybridMultilevel"/>
    <w:tmpl w:val="036C8E1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4E62"/>
    <w:multiLevelType w:val="hybridMultilevel"/>
    <w:tmpl w:val="0E9611DC"/>
    <w:lvl w:ilvl="0" w:tplc="AC76D740">
      <w:start w:val="1"/>
      <w:numFmt w:val="bullet"/>
      <w:pStyle w:val="Listanegra"/>
      <w:lvlText w:val=""/>
      <w:lvlJc w:val="left"/>
      <w:pPr>
        <w:ind w:left="28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5" w15:restartNumberingAfterBreak="0">
    <w:nsid w:val="258D452A"/>
    <w:multiLevelType w:val="hybridMultilevel"/>
    <w:tmpl w:val="280E115E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0F2"/>
    <w:multiLevelType w:val="hybridMultilevel"/>
    <w:tmpl w:val="C130F0F0"/>
    <w:lvl w:ilvl="0" w:tplc="1F08B7D4">
      <w:start w:val="118"/>
      <w:numFmt w:val="decimal"/>
      <w:lvlText w:val="%1"/>
      <w:lvlJc w:val="left"/>
      <w:pPr>
        <w:ind w:left="1636" w:hanging="360"/>
      </w:pPr>
      <w:rPr>
        <w:rFonts w:ascii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22E4751"/>
    <w:multiLevelType w:val="hybridMultilevel"/>
    <w:tmpl w:val="65665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B7683"/>
    <w:multiLevelType w:val="hybridMultilevel"/>
    <w:tmpl w:val="2AD248A0"/>
    <w:lvl w:ilvl="0" w:tplc="A5BEE120">
      <w:start w:val="1"/>
      <w:numFmt w:val="lowerLetter"/>
      <w:pStyle w:val="Ttulo2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F7CAA"/>
    <w:multiLevelType w:val="hybridMultilevel"/>
    <w:tmpl w:val="E0909CB8"/>
    <w:lvl w:ilvl="0" w:tplc="D90882C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55AD8"/>
    <w:multiLevelType w:val="hybridMultilevel"/>
    <w:tmpl w:val="CBD41E18"/>
    <w:lvl w:ilvl="0" w:tplc="A746C2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51630"/>
    <w:multiLevelType w:val="hybridMultilevel"/>
    <w:tmpl w:val="AD9A7FAE"/>
    <w:lvl w:ilvl="0" w:tplc="EB0E0568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48A1"/>
    <w:multiLevelType w:val="hybridMultilevel"/>
    <w:tmpl w:val="251C23E4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F2904"/>
    <w:multiLevelType w:val="hybridMultilevel"/>
    <w:tmpl w:val="8886ECF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C075F6"/>
    <w:multiLevelType w:val="hybridMultilevel"/>
    <w:tmpl w:val="A79C7528"/>
    <w:lvl w:ilvl="0" w:tplc="8CBEF7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626E3"/>
    <w:multiLevelType w:val="hybridMultilevel"/>
    <w:tmpl w:val="CA662ACC"/>
    <w:lvl w:ilvl="0" w:tplc="245C50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7F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697F87"/>
    <w:multiLevelType w:val="hybridMultilevel"/>
    <w:tmpl w:val="633C4EF4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86EE8"/>
    <w:multiLevelType w:val="hybridMultilevel"/>
    <w:tmpl w:val="6EFC4D56"/>
    <w:lvl w:ilvl="0" w:tplc="DC621FB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09BD"/>
    <w:multiLevelType w:val="hybridMultilevel"/>
    <w:tmpl w:val="F33A7D8A"/>
    <w:lvl w:ilvl="0" w:tplc="399A180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610CB"/>
    <w:multiLevelType w:val="hybridMultilevel"/>
    <w:tmpl w:val="379243D8"/>
    <w:lvl w:ilvl="0" w:tplc="470AA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7D1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951D6"/>
    <w:multiLevelType w:val="hybridMultilevel"/>
    <w:tmpl w:val="906AB97C"/>
    <w:lvl w:ilvl="0" w:tplc="818EA3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C34"/>
    <w:multiLevelType w:val="hybridMultilevel"/>
    <w:tmpl w:val="6974E38E"/>
    <w:lvl w:ilvl="0" w:tplc="222E9940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6037C"/>
    <w:multiLevelType w:val="hybridMultilevel"/>
    <w:tmpl w:val="F0E410F4"/>
    <w:lvl w:ilvl="0" w:tplc="CDFE314C">
      <w:start w:val="1"/>
      <w:numFmt w:val="bullet"/>
      <w:pStyle w:val="Prrafodelista1"/>
      <w:lvlText w:val=""/>
      <w:lvlJc w:val="left"/>
      <w:pPr>
        <w:ind w:left="1157" w:hanging="360"/>
      </w:pPr>
      <w:rPr>
        <w:rFonts w:ascii="Symbol" w:hAnsi="Symbol" w:hint="default"/>
        <w:color w:val="F67D12"/>
      </w:rPr>
    </w:lvl>
    <w:lvl w:ilvl="1" w:tplc="0C0A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4" w15:restartNumberingAfterBreak="0">
    <w:nsid w:val="6F6B3DE3"/>
    <w:multiLevelType w:val="hybridMultilevel"/>
    <w:tmpl w:val="B7B2C448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7723C"/>
    <w:multiLevelType w:val="hybridMultilevel"/>
    <w:tmpl w:val="59C09406"/>
    <w:lvl w:ilvl="0" w:tplc="0FF22A44">
      <w:start w:val="1"/>
      <w:numFmt w:val="decimal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67E8"/>
    <w:multiLevelType w:val="hybridMultilevel"/>
    <w:tmpl w:val="BEB48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56503"/>
    <w:multiLevelType w:val="hybridMultilevel"/>
    <w:tmpl w:val="F164218A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34A7"/>
    <w:multiLevelType w:val="hybridMultilevel"/>
    <w:tmpl w:val="6A3047E4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A51EE"/>
    <w:multiLevelType w:val="hybridMultilevel"/>
    <w:tmpl w:val="AA0A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D33BD"/>
    <w:multiLevelType w:val="hybridMultilevel"/>
    <w:tmpl w:val="47166D46"/>
    <w:lvl w:ilvl="0" w:tplc="23DE7D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C072E"/>
    <w:multiLevelType w:val="hybridMultilevel"/>
    <w:tmpl w:val="602AA6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29"/>
  </w:num>
  <w:num w:numId="9">
    <w:abstractNumId w:val="2"/>
  </w:num>
  <w:num w:numId="10">
    <w:abstractNumId w:val="17"/>
  </w:num>
  <w:num w:numId="11">
    <w:abstractNumId w:val="24"/>
  </w:num>
  <w:num w:numId="12">
    <w:abstractNumId w:val="12"/>
  </w:num>
  <w:num w:numId="13">
    <w:abstractNumId w:val="30"/>
  </w:num>
  <w:num w:numId="14">
    <w:abstractNumId w:val="27"/>
  </w:num>
  <w:num w:numId="15">
    <w:abstractNumId w:val="22"/>
  </w:num>
  <w:num w:numId="16">
    <w:abstractNumId w:val="8"/>
  </w:num>
  <w:num w:numId="17">
    <w:abstractNumId w:val="20"/>
  </w:num>
  <w:num w:numId="18">
    <w:abstractNumId w:val="20"/>
    <w:lvlOverride w:ilvl="0">
      <w:startOverride w:val="1"/>
    </w:lvlOverride>
  </w:num>
  <w:num w:numId="19">
    <w:abstractNumId w:val="23"/>
  </w:num>
  <w:num w:numId="20">
    <w:abstractNumId w:val="4"/>
  </w:num>
  <w:num w:numId="21">
    <w:abstractNumId w:val="25"/>
  </w:num>
  <w:num w:numId="22">
    <w:abstractNumId w:val="9"/>
  </w:num>
  <w:num w:numId="23">
    <w:abstractNumId w:val="21"/>
  </w:num>
  <w:num w:numId="24">
    <w:abstractNumId w:val="15"/>
  </w:num>
  <w:num w:numId="25">
    <w:abstractNumId w:val="26"/>
  </w:num>
  <w:num w:numId="26">
    <w:abstractNumId w:val="28"/>
  </w:num>
  <w:num w:numId="27">
    <w:abstractNumId w:val="18"/>
  </w:num>
  <w:num w:numId="28">
    <w:abstractNumId w:val="19"/>
  </w:num>
  <w:num w:numId="29">
    <w:abstractNumId w:val="14"/>
  </w:num>
  <w:num w:numId="30">
    <w:abstractNumId w:val="7"/>
  </w:num>
  <w:num w:numId="31">
    <w:abstractNumId w:val="1"/>
  </w:num>
  <w:num w:numId="32">
    <w:abstractNumId w:val="6"/>
  </w:num>
  <w:num w:numId="33">
    <w:abstractNumId w:val="14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716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0C"/>
    <w:rsid w:val="00010D92"/>
    <w:rsid w:val="00016E89"/>
    <w:rsid w:val="00017344"/>
    <w:rsid w:val="00033B61"/>
    <w:rsid w:val="00042D26"/>
    <w:rsid w:val="00044431"/>
    <w:rsid w:val="00076D84"/>
    <w:rsid w:val="00095AB6"/>
    <w:rsid w:val="000A2F79"/>
    <w:rsid w:val="000B3862"/>
    <w:rsid w:val="000B397B"/>
    <w:rsid w:val="000D1F1B"/>
    <w:rsid w:val="000E1B3D"/>
    <w:rsid w:val="000E4B97"/>
    <w:rsid w:val="000F7605"/>
    <w:rsid w:val="00111B97"/>
    <w:rsid w:val="00112A1B"/>
    <w:rsid w:val="0011548E"/>
    <w:rsid w:val="001252F7"/>
    <w:rsid w:val="00125670"/>
    <w:rsid w:val="00150CB3"/>
    <w:rsid w:val="00153A90"/>
    <w:rsid w:val="00157578"/>
    <w:rsid w:val="00161368"/>
    <w:rsid w:val="00170C1E"/>
    <w:rsid w:val="00175311"/>
    <w:rsid w:val="00190314"/>
    <w:rsid w:val="001904D6"/>
    <w:rsid w:val="001A40D2"/>
    <w:rsid w:val="001A6BF6"/>
    <w:rsid w:val="001B48F1"/>
    <w:rsid w:val="001C7A92"/>
    <w:rsid w:val="001D3091"/>
    <w:rsid w:val="001D532A"/>
    <w:rsid w:val="001D74C3"/>
    <w:rsid w:val="001F3998"/>
    <w:rsid w:val="002045A4"/>
    <w:rsid w:val="00233C29"/>
    <w:rsid w:val="00233EA7"/>
    <w:rsid w:val="00237D44"/>
    <w:rsid w:val="00255A2A"/>
    <w:rsid w:val="00262513"/>
    <w:rsid w:val="002671CA"/>
    <w:rsid w:val="0027416C"/>
    <w:rsid w:val="00275825"/>
    <w:rsid w:val="002A625F"/>
    <w:rsid w:val="002B0B69"/>
    <w:rsid w:val="002B72FC"/>
    <w:rsid w:val="002C45DE"/>
    <w:rsid w:val="002C6F1E"/>
    <w:rsid w:val="002C750C"/>
    <w:rsid w:val="002D28BE"/>
    <w:rsid w:val="002E34EB"/>
    <w:rsid w:val="002E3997"/>
    <w:rsid w:val="002E3E70"/>
    <w:rsid w:val="002F131B"/>
    <w:rsid w:val="002F186C"/>
    <w:rsid w:val="002F3B57"/>
    <w:rsid w:val="00310077"/>
    <w:rsid w:val="00311647"/>
    <w:rsid w:val="003278C4"/>
    <w:rsid w:val="003339DD"/>
    <w:rsid w:val="00344E78"/>
    <w:rsid w:val="00346DA1"/>
    <w:rsid w:val="00360588"/>
    <w:rsid w:val="00374B0A"/>
    <w:rsid w:val="003A6AE4"/>
    <w:rsid w:val="003B3E83"/>
    <w:rsid w:val="003B51E8"/>
    <w:rsid w:val="003C44DF"/>
    <w:rsid w:val="003C5300"/>
    <w:rsid w:val="003E4C9F"/>
    <w:rsid w:val="003F49A2"/>
    <w:rsid w:val="004069CB"/>
    <w:rsid w:val="00417CFF"/>
    <w:rsid w:val="00432834"/>
    <w:rsid w:val="004434BA"/>
    <w:rsid w:val="00444FDE"/>
    <w:rsid w:val="0045194D"/>
    <w:rsid w:val="00453FFF"/>
    <w:rsid w:val="00466F76"/>
    <w:rsid w:val="00467151"/>
    <w:rsid w:val="004A5FC8"/>
    <w:rsid w:val="004B06E3"/>
    <w:rsid w:val="004B484E"/>
    <w:rsid w:val="004C3BE4"/>
    <w:rsid w:val="004D456C"/>
    <w:rsid w:val="004D4CDC"/>
    <w:rsid w:val="004D62ED"/>
    <w:rsid w:val="004E737F"/>
    <w:rsid w:val="005045EA"/>
    <w:rsid w:val="00513013"/>
    <w:rsid w:val="00515E76"/>
    <w:rsid w:val="005165B4"/>
    <w:rsid w:val="005212F7"/>
    <w:rsid w:val="00521764"/>
    <w:rsid w:val="00526C22"/>
    <w:rsid w:val="00532A01"/>
    <w:rsid w:val="00551426"/>
    <w:rsid w:val="005559BF"/>
    <w:rsid w:val="005653FD"/>
    <w:rsid w:val="00566D67"/>
    <w:rsid w:val="005775E0"/>
    <w:rsid w:val="005812F2"/>
    <w:rsid w:val="00584C22"/>
    <w:rsid w:val="005869EE"/>
    <w:rsid w:val="005930F3"/>
    <w:rsid w:val="00594011"/>
    <w:rsid w:val="005A0E86"/>
    <w:rsid w:val="005A653B"/>
    <w:rsid w:val="005D2296"/>
    <w:rsid w:val="005E1B99"/>
    <w:rsid w:val="005E41BB"/>
    <w:rsid w:val="005E4437"/>
    <w:rsid w:val="005E7DEA"/>
    <w:rsid w:val="005F5AC5"/>
    <w:rsid w:val="005F65CF"/>
    <w:rsid w:val="005F6DCE"/>
    <w:rsid w:val="0060285B"/>
    <w:rsid w:val="00623305"/>
    <w:rsid w:val="00623657"/>
    <w:rsid w:val="00623BDB"/>
    <w:rsid w:val="00624AF0"/>
    <w:rsid w:val="006418F3"/>
    <w:rsid w:val="00642C12"/>
    <w:rsid w:val="00653AAC"/>
    <w:rsid w:val="00654B69"/>
    <w:rsid w:val="00657E0B"/>
    <w:rsid w:val="0067160E"/>
    <w:rsid w:val="006755B5"/>
    <w:rsid w:val="00676E3B"/>
    <w:rsid w:val="00681917"/>
    <w:rsid w:val="00694D25"/>
    <w:rsid w:val="00696BA2"/>
    <w:rsid w:val="006A1832"/>
    <w:rsid w:val="006B4FA4"/>
    <w:rsid w:val="006B733D"/>
    <w:rsid w:val="006C179C"/>
    <w:rsid w:val="006C2AA9"/>
    <w:rsid w:val="006C3981"/>
    <w:rsid w:val="006F4D66"/>
    <w:rsid w:val="006F5C6F"/>
    <w:rsid w:val="006F5E1D"/>
    <w:rsid w:val="007044B6"/>
    <w:rsid w:val="00704500"/>
    <w:rsid w:val="00727CF1"/>
    <w:rsid w:val="00730D96"/>
    <w:rsid w:val="00740947"/>
    <w:rsid w:val="00741EDD"/>
    <w:rsid w:val="00743698"/>
    <w:rsid w:val="00751021"/>
    <w:rsid w:val="00755AFD"/>
    <w:rsid w:val="0076510A"/>
    <w:rsid w:val="00787E98"/>
    <w:rsid w:val="007A389A"/>
    <w:rsid w:val="007B0A51"/>
    <w:rsid w:val="007B5D69"/>
    <w:rsid w:val="007B79A7"/>
    <w:rsid w:val="007C0F6D"/>
    <w:rsid w:val="007C10EC"/>
    <w:rsid w:val="007C5BEF"/>
    <w:rsid w:val="007C6118"/>
    <w:rsid w:val="007D14E1"/>
    <w:rsid w:val="007D3810"/>
    <w:rsid w:val="007D687D"/>
    <w:rsid w:val="007E6B71"/>
    <w:rsid w:val="007F59CE"/>
    <w:rsid w:val="00802F35"/>
    <w:rsid w:val="00805D19"/>
    <w:rsid w:val="00806B76"/>
    <w:rsid w:val="008108B4"/>
    <w:rsid w:val="00813CA0"/>
    <w:rsid w:val="00813D56"/>
    <w:rsid w:val="0082161F"/>
    <w:rsid w:val="00843966"/>
    <w:rsid w:val="00844381"/>
    <w:rsid w:val="00851FE0"/>
    <w:rsid w:val="008525EF"/>
    <w:rsid w:val="00857D65"/>
    <w:rsid w:val="00857EF9"/>
    <w:rsid w:val="00863261"/>
    <w:rsid w:val="00867A4C"/>
    <w:rsid w:val="008719F3"/>
    <w:rsid w:val="00873BE9"/>
    <w:rsid w:val="008817FE"/>
    <w:rsid w:val="0089095B"/>
    <w:rsid w:val="00894AB2"/>
    <w:rsid w:val="00897442"/>
    <w:rsid w:val="008B13CD"/>
    <w:rsid w:val="008C039E"/>
    <w:rsid w:val="008C1018"/>
    <w:rsid w:val="008C7F3F"/>
    <w:rsid w:val="008D2D37"/>
    <w:rsid w:val="009040D9"/>
    <w:rsid w:val="00914676"/>
    <w:rsid w:val="009225C3"/>
    <w:rsid w:val="00927A0B"/>
    <w:rsid w:val="009350FB"/>
    <w:rsid w:val="00954891"/>
    <w:rsid w:val="00957297"/>
    <w:rsid w:val="00960777"/>
    <w:rsid w:val="00964F64"/>
    <w:rsid w:val="00974FF4"/>
    <w:rsid w:val="00976D03"/>
    <w:rsid w:val="00977E4D"/>
    <w:rsid w:val="00982B5E"/>
    <w:rsid w:val="00986E14"/>
    <w:rsid w:val="00991558"/>
    <w:rsid w:val="0099444B"/>
    <w:rsid w:val="009B6EEC"/>
    <w:rsid w:val="009C01C2"/>
    <w:rsid w:val="009C227F"/>
    <w:rsid w:val="009C4726"/>
    <w:rsid w:val="009C5E06"/>
    <w:rsid w:val="009C60FC"/>
    <w:rsid w:val="009D69DE"/>
    <w:rsid w:val="009D7E81"/>
    <w:rsid w:val="009E6534"/>
    <w:rsid w:val="009E6CA9"/>
    <w:rsid w:val="009F4BF4"/>
    <w:rsid w:val="00A0066C"/>
    <w:rsid w:val="00A01316"/>
    <w:rsid w:val="00A03357"/>
    <w:rsid w:val="00A117E0"/>
    <w:rsid w:val="00A125DF"/>
    <w:rsid w:val="00A166EA"/>
    <w:rsid w:val="00A241FD"/>
    <w:rsid w:val="00A345B1"/>
    <w:rsid w:val="00A42951"/>
    <w:rsid w:val="00A50C41"/>
    <w:rsid w:val="00A53BE1"/>
    <w:rsid w:val="00A57D8F"/>
    <w:rsid w:val="00A67B66"/>
    <w:rsid w:val="00A83287"/>
    <w:rsid w:val="00A9055E"/>
    <w:rsid w:val="00A95FB4"/>
    <w:rsid w:val="00AA1691"/>
    <w:rsid w:val="00AB5BEC"/>
    <w:rsid w:val="00AC14F7"/>
    <w:rsid w:val="00AC3547"/>
    <w:rsid w:val="00AC48EB"/>
    <w:rsid w:val="00AD55AA"/>
    <w:rsid w:val="00AE20F6"/>
    <w:rsid w:val="00AE68E8"/>
    <w:rsid w:val="00AF4AE8"/>
    <w:rsid w:val="00AF7E08"/>
    <w:rsid w:val="00B1787A"/>
    <w:rsid w:val="00B2088C"/>
    <w:rsid w:val="00B25BFB"/>
    <w:rsid w:val="00B363E3"/>
    <w:rsid w:val="00B42C9A"/>
    <w:rsid w:val="00B467B0"/>
    <w:rsid w:val="00B615DA"/>
    <w:rsid w:val="00B6297C"/>
    <w:rsid w:val="00B65804"/>
    <w:rsid w:val="00B67A2C"/>
    <w:rsid w:val="00B72CAD"/>
    <w:rsid w:val="00B80E2D"/>
    <w:rsid w:val="00B902EE"/>
    <w:rsid w:val="00B94459"/>
    <w:rsid w:val="00BA4CB4"/>
    <w:rsid w:val="00BB089F"/>
    <w:rsid w:val="00BC611B"/>
    <w:rsid w:val="00BD05E5"/>
    <w:rsid w:val="00BD14F5"/>
    <w:rsid w:val="00BD2AC3"/>
    <w:rsid w:val="00BD515D"/>
    <w:rsid w:val="00BD58B3"/>
    <w:rsid w:val="00BF1D40"/>
    <w:rsid w:val="00C03990"/>
    <w:rsid w:val="00C065D8"/>
    <w:rsid w:val="00C16D58"/>
    <w:rsid w:val="00C1715A"/>
    <w:rsid w:val="00C20E79"/>
    <w:rsid w:val="00C34937"/>
    <w:rsid w:val="00C36877"/>
    <w:rsid w:val="00C36F5F"/>
    <w:rsid w:val="00C458B2"/>
    <w:rsid w:val="00C47587"/>
    <w:rsid w:val="00C559AF"/>
    <w:rsid w:val="00C57370"/>
    <w:rsid w:val="00C6265C"/>
    <w:rsid w:val="00C63D09"/>
    <w:rsid w:val="00C73D91"/>
    <w:rsid w:val="00C90884"/>
    <w:rsid w:val="00CA380A"/>
    <w:rsid w:val="00CA4045"/>
    <w:rsid w:val="00CB0376"/>
    <w:rsid w:val="00CB35C9"/>
    <w:rsid w:val="00CE078E"/>
    <w:rsid w:val="00CF09B2"/>
    <w:rsid w:val="00CF372C"/>
    <w:rsid w:val="00CF5417"/>
    <w:rsid w:val="00D067E5"/>
    <w:rsid w:val="00D1243A"/>
    <w:rsid w:val="00D17055"/>
    <w:rsid w:val="00D22306"/>
    <w:rsid w:val="00D43652"/>
    <w:rsid w:val="00D52812"/>
    <w:rsid w:val="00D66FB1"/>
    <w:rsid w:val="00D7142B"/>
    <w:rsid w:val="00DA0E62"/>
    <w:rsid w:val="00DA7D63"/>
    <w:rsid w:val="00DB05CE"/>
    <w:rsid w:val="00DB1CF5"/>
    <w:rsid w:val="00DB4566"/>
    <w:rsid w:val="00DC2F58"/>
    <w:rsid w:val="00DC68E4"/>
    <w:rsid w:val="00DD3DA0"/>
    <w:rsid w:val="00DE343E"/>
    <w:rsid w:val="00DF26B6"/>
    <w:rsid w:val="00E01510"/>
    <w:rsid w:val="00E049B5"/>
    <w:rsid w:val="00E060DE"/>
    <w:rsid w:val="00E11CA7"/>
    <w:rsid w:val="00E24729"/>
    <w:rsid w:val="00E24A04"/>
    <w:rsid w:val="00E322BE"/>
    <w:rsid w:val="00E3469D"/>
    <w:rsid w:val="00E371FC"/>
    <w:rsid w:val="00E40FE5"/>
    <w:rsid w:val="00E44AB6"/>
    <w:rsid w:val="00E55C15"/>
    <w:rsid w:val="00E661B6"/>
    <w:rsid w:val="00E81AE9"/>
    <w:rsid w:val="00E834E6"/>
    <w:rsid w:val="00E9119E"/>
    <w:rsid w:val="00E95890"/>
    <w:rsid w:val="00EA2D56"/>
    <w:rsid w:val="00EA35CA"/>
    <w:rsid w:val="00EA3B39"/>
    <w:rsid w:val="00EA5EEF"/>
    <w:rsid w:val="00EB1BBB"/>
    <w:rsid w:val="00EB2B9A"/>
    <w:rsid w:val="00EC48FE"/>
    <w:rsid w:val="00EC6A35"/>
    <w:rsid w:val="00EC7925"/>
    <w:rsid w:val="00EE529A"/>
    <w:rsid w:val="00EF22B1"/>
    <w:rsid w:val="00EF2A56"/>
    <w:rsid w:val="00EF5019"/>
    <w:rsid w:val="00EF5626"/>
    <w:rsid w:val="00F05FAA"/>
    <w:rsid w:val="00F10090"/>
    <w:rsid w:val="00F31AD8"/>
    <w:rsid w:val="00F34E21"/>
    <w:rsid w:val="00F41713"/>
    <w:rsid w:val="00F43E9C"/>
    <w:rsid w:val="00F45424"/>
    <w:rsid w:val="00F50341"/>
    <w:rsid w:val="00F546A2"/>
    <w:rsid w:val="00F675FD"/>
    <w:rsid w:val="00F759CB"/>
    <w:rsid w:val="00F76971"/>
    <w:rsid w:val="00FA00F2"/>
    <w:rsid w:val="00FA45F0"/>
    <w:rsid w:val="00FA60B6"/>
    <w:rsid w:val="00FC04DC"/>
    <w:rsid w:val="00FD320B"/>
    <w:rsid w:val="00FD384D"/>
    <w:rsid w:val="00FD6C47"/>
    <w:rsid w:val="00FE3BF6"/>
    <w:rsid w:val="00FF25E8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7A832E84"/>
  <w15:docId w15:val="{311078A1-C42D-45DB-8988-5C070A1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DB"/>
    <w:pPr>
      <w:spacing w:before="120" w:after="120" w:line="280" w:lineRule="exact"/>
      <w:jc w:val="both"/>
    </w:pPr>
    <w:rPr>
      <w:rFonts w:ascii="Arial" w:hAnsi="Arial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23BDB"/>
    <w:pPr>
      <w:keepNext/>
      <w:numPr>
        <w:numId w:val="15"/>
      </w:numPr>
      <w:spacing w:before="240" w:after="240"/>
      <w:ind w:left="714" w:hanging="357"/>
      <w:outlineLvl w:val="0"/>
    </w:pPr>
    <w:rPr>
      <w:b/>
      <w:bCs/>
      <w:caps/>
      <w:kern w:val="32"/>
      <w:sz w:val="24"/>
      <w:szCs w:val="32"/>
    </w:rPr>
  </w:style>
  <w:style w:type="paragraph" w:styleId="Ttulo2">
    <w:name w:val="heading 2"/>
    <w:basedOn w:val="Ttulo1"/>
    <w:next w:val="Normal"/>
    <w:link w:val="Ttulo2Car"/>
    <w:uiPriority w:val="9"/>
    <w:qFormat/>
    <w:rsid w:val="00623BDB"/>
    <w:pPr>
      <w:numPr>
        <w:numId w:val="16"/>
      </w:numPr>
      <w:ind w:left="1077" w:hanging="357"/>
      <w:outlineLvl w:val="1"/>
    </w:pPr>
    <w:rPr>
      <w:bCs w:val="0"/>
      <w:iCs/>
      <w:caps w:val="0"/>
      <w:sz w:val="20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623BDB"/>
    <w:pPr>
      <w:keepNext/>
      <w:numPr>
        <w:numId w:val="21"/>
      </w:numPr>
      <w:spacing w:before="240" w:after="240"/>
      <w:ind w:left="714" w:hanging="357"/>
      <w:outlineLvl w:val="2"/>
    </w:pPr>
    <w:rPr>
      <w:b/>
      <w:bCs/>
      <w:color w:val="000000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623BDB"/>
    <w:pPr>
      <w:keepNext/>
      <w:spacing w:before="240" w:after="24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A56"/>
  </w:style>
  <w:style w:type="paragraph" w:styleId="Piedepgina">
    <w:name w:val="footer"/>
    <w:basedOn w:val="Normal"/>
    <w:link w:val="PiedepginaCar"/>
    <w:unhideWhenUsed/>
    <w:rsid w:val="00EF2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A56"/>
  </w:style>
  <w:style w:type="paragraph" w:styleId="Textodeglobo">
    <w:name w:val="Balloon Text"/>
    <w:basedOn w:val="Normal"/>
    <w:link w:val="TextodegloboCar"/>
    <w:uiPriority w:val="99"/>
    <w:semiHidden/>
    <w:unhideWhenUsed/>
    <w:rsid w:val="00EF2A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2A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C4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DC2F58"/>
    <w:rPr>
      <w:color w:val="808080"/>
    </w:rPr>
  </w:style>
  <w:style w:type="paragraph" w:customStyle="1" w:styleId="Prrafodelista1">
    <w:name w:val="Párrafo de lista1"/>
    <w:aliases w:val="Lista naranja"/>
    <w:basedOn w:val="Lista"/>
    <w:link w:val="PrrafodelistaCar"/>
    <w:uiPriority w:val="34"/>
    <w:qFormat/>
    <w:rsid w:val="00FD320B"/>
    <w:pPr>
      <w:numPr>
        <w:numId w:val="19"/>
      </w:numPr>
      <w:spacing w:line="360" w:lineRule="auto"/>
      <w:ind w:left="1156" w:hanging="357"/>
    </w:pPr>
  </w:style>
  <w:style w:type="character" w:styleId="nfasis">
    <w:name w:val="Emphasis"/>
    <w:uiPriority w:val="99"/>
    <w:qFormat/>
    <w:rsid w:val="00DD3DA0"/>
    <w:rPr>
      <w:rFonts w:cs="Times New Roman"/>
      <w:i/>
      <w:iCs/>
    </w:rPr>
  </w:style>
  <w:style w:type="character" w:styleId="Hipervnculo">
    <w:name w:val="Hyperlink"/>
    <w:uiPriority w:val="99"/>
    <w:unhideWhenUsed/>
    <w:rsid w:val="00813D56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23BDB"/>
    <w:rPr>
      <w:rFonts w:ascii="Arial" w:hAnsi="Arial"/>
      <w:b/>
      <w:bCs/>
      <w:caps/>
      <w:kern w:val="32"/>
      <w:sz w:val="24"/>
      <w:szCs w:val="32"/>
    </w:rPr>
  </w:style>
  <w:style w:type="paragraph" w:customStyle="1" w:styleId="Sinespaciado1">
    <w:name w:val="Sin espaciado1"/>
    <w:aliases w:val="Título documento"/>
    <w:uiPriority w:val="1"/>
    <w:qFormat/>
    <w:rsid w:val="00623BDB"/>
    <w:pPr>
      <w:spacing w:before="120" w:after="120"/>
      <w:jc w:val="center"/>
    </w:pPr>
    <w:rPr>
      <w:rFonts w:ascii="Arial" w:hAnsi="Arial"/>
      <w:b/>
      <w:szCs w:val="22"/>
    </w:rPr>
  </w:style>
  <w:style w:type="character" w:customStyle="1" w:styleId="Ttulo2Car">
    <w:name w:val="Título 2 Car"/>
    <w:link w:val="Ttulo2"/>
    <w:uiPriority w:val="9"/>
    <w:rsid w:val="00623BDB"/>
    <w:rPr>
      <w:rFonts w:ascii="Arial" w:hAnsi="Arial"/>
      <w:b/>
      <w:iCs/>
      <w:kern w:val="32"/>
      <w:szCs w:val="28"/>
    </w:rPr>
  </w:style>
  <w:style w:type="character" w:customStyle="1" w:styleId="Ttulo3Car">
    <w:name w:val="Título 3 Car"/>
    <w:link w:val="Ttulo3"/>
    <w:uiPriority w:val="9"/>
    <w:rsid w:val="00623BDB"/>
    <w:rPr>
      <w:rFonts w:ascii="Arial" w:hAnsi="Arial"/>
      <w:b/>
      <w:bCs/>
      <w:color w:val="000000"/>
      <w:szCs w:val="26"/>
    </w:rPr>
  </w:style>
  <w:style w:type="paragraph" w:customStyle="1" w:styleId="Listanegra">
    <w:name w:val="Lista negra"/>
    <w:basedOn w:val="Prrafodelista1"/>
    <w:link w:val="ListanegraCar"/>
    <w:qFormat/>
    <w:rsid w:val="00125670"/>
    <w:pPr>
      <w:numPr>
        <w:numId w:val="20"/>
      </w:numPr>
      <w:ind w:left="1156" w:hanging="357"/>
    </w:pPr>
  </w:style>
  <w:style w:type="paragraph" w:styleId="Lista">
    <w:name w:val="List"/>
    <w:basedOn w:val="Normal"/>
    <w:link w:val="ListaCar"/>
    <w:uiPriority w:val="99"/>
    <w:semiHidden/>
    <w:unhideWhenUsed/>
    <w:rsid w:val="00A166EA"/>
    <w:pPr>
      <w:ind w:left="283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166EA"/>
    <w:pPr>
      <w:ind w:left="283"/>
      <w:contextualSpacing/>
    </w:pPr>
  </w:style>
  <w:style w:type="paragraph" w:customStyle="1" w:styleId="Tablanegrita">
    <w:name w:val="Tabla negrita"/>
    <w:basedOn w:val="Normal"/>
    <w:link w:val="TablanegritaCar"/>
    <w:qFormat/>
    <w:rsid w:val="009350FB"/>
    <w:pPr>
      <w:spacing w:before="0" w:after="0"/>
      <w:jc w:val="left"/>
    </w:pPr>
    <w:rPr>
      <w:b/>
      <w:sz w:val="18"/>
      <w:szCs w:val="18"/>
    </w:rPr>
  </w:style>
  <w:style w:type="character" w:customStyle="1" w:styleId="ListaCar">
    <w:name w:val="Lista Car"/>
    <w:link w:val="Lista"/>
    <w:uiPriority w:val="99"/>
    <w:semiHidden/>
    <w:rsid w:val="00044431"/>
    <w:rPr>
      <w:rFonts w:ascii="Arial" w:hAnsi="Arial"/>
      <w:szCs w:val="22"/>
    </w:rPr>
  </w:style>
  <w:style w:type="character" w:customStyle="1" w:styleId="PrrafodelistaCar">
    <w:name w:val="Párrafo de lista Car"/>
    <w:aliases w:val="Lista naranja Car"/>
    <w:basedOn w:val="ListaCar"/>
    <w:link w:val="Prrafodelista1"/>
    <w:uiPriority w:val="34"/>
    <w:rsid w:val="00044431"/>
    <w:rPr>
      <w:rFonts w:ascii="Arial" w:hAnsi="Arial"/>
      <w:szCs w:val="22"/>
    </w:rPr>
  </w:style>
  <w:style w:type="character" w:customStyle="1" w:styleId="ListanegraCar">
    <w:name w:val="Lista negra Car"/>
    <w:basedOn w:val="PrrafodelistaCar"/>
    <w:link w:val="Listanegra"/>
    <w:rsid w:val="00044431"/>
    <w:rPr>
      <w:rFonts w:ascii="Arial" w:hAnsi="Arial"/>
      <w:szCs w:val="22"/>
    </w:rPr>
  </w:style>
  <w:style w:type="paragraph" w:customStyle="1" w:styleId="Tablanorma">
    <w:name w:val="Tabla norma"/>
    <w:basedOn w:val="Normal"/>
    <w:link w:val="TablanormaCar"/>
    <w:qFormat/>
    <w:rsid w:val="009350FB"/>
    <w:pPr>
      <w:spacing w:before="0" w:after="0"/>
      <w:jc w:val="left"/>
    </w:pPr>
    <w:rPr>
      <w:sz w:val="18"/>
      <w:szCs w:val="18"/>
    </w:rPr>
  </w:style>
  <w:style w:type="character" w:customStyle="1" w:styleId="TablanegritaCar">
    <w:name w:val="Tabla negrita Car"/>
    <w:link w:val="Tablanegrita"/>
    <w:rsid w:val="009350FB"/>
    <w:rPr>
      <w:rFonts w:ascii="Arial" w:hAnsi="Arial"/>
      <w:b/>
      <w:sz w:val="18"/>
      <w:szCs w:val="18"/>
    </w:rPr>
  </w:style>
  <w:style w:type="character" w:styleId="Textoennegrita">
    <w:name w:val="Strong"/>
    <w:uiPriority w:val="22"/>
    <w:qFormat/>
    <w:rsid w:val="002C750C"/>
    <w:rPr>
      <w:b/>
      <w:bCs/>
    </w:rPr>
  </w:style>
  <w:style w:type="character" w:customStyle="1" w:styleId="TablanormaCar">
    <w:name w:val="Tabla norma Car"/>
    <w:link w:val="Tablanorma"/>
    <w:rsid w:val="009350FB"/>
    <w:rPr>
      <w:rFonts w:ascii="Arial" w:hAnsi="Arial"/>
      <w:sz w:val="18"/>
      <w:szCs w:val="18"/>
    </w:rPr>
  </w:style>
  <w:style w:type="paragraph" w:customStyle="1" w:styleId="Notaalpie">
    <w:name w:val="Nota al pie"/>
    <w:basedOn w:val="Normal"/>
    <w:link w:val="NotaalpieCar"/>
    <w:qFormat/>
    <w:rsid w:val="00F34E21"/>
    <w:pPr>
      <w:spacing w:before="0" w:after="0" w:line="240" w:lineRule="auto"/>
    </w:pPr>
    <w:rPr>
      <w:i/>
      <w:sz w:val="18"/>
    </w:rPr>
  </w:style>
  <w:style w:type="character" w:customStyle="1" w:styleId="Ttulo4Car">
    <w:name w:val="Título 4 Car"/>
    <w:link w:val="Ttulo4"/>
    <w:uiPriority w:val="9"/>
    <w:semiHidden/>
    <w:rsid w:val="00623B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otaalpieCar">
    <w:name w:val="Nota al pie Car"/>
    <w:link w:val="Notaalpie"/>
    <w:rsid w:val="00F34E21"/>
    <w:rPr>
      <w:rFonts w:ascii="Arial" w:hAnsi="Arial"/>
      <w:i/>
      <w:sz w:val="18"/>
      <w:szCs w:val="22"/>
    </w:rPr>
  </w:style>
  <w:style w:type="paragraph" w:customStyle="1" w:styleId="cm5">
    <w:name w:val="cm5"/>
    <w:basedOn w:val="Normal"/>
    <w:rsid w:val="00B6297C"/>
    <w:pPr>
      <w:spacing w:before="0" w:after="0" w:line="240" w:lineRule="auto"/>
      <w:jc w:val="left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D2AC3"/>
    <w:pPr>
      <w:spacing w:before="0" w:after="0"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C90884"/>
  </w:style>
  <w:style w:type="character" w:customStyle="1" w:styleId="highlight">
    <w:name w:val="highlight"/>
    <w:basedOn w:val="Fuentedeprrafopredeter"/>
    <w:rsid w:val="004C3BE4"/>
  </w:style>
  <w:style w:type="character" w:styleId="Hipervnculovisitado">
    <w:name w:val="FollowedHyperlink"/>
    <w:basedOn w:val="Fuentedeprrafopredeter"/>
    <w:uiPriority w:val="99"/>
    <w:semiHidden/>
    <w:unhideWhenUsed/>
    <w:rsid w:val="004C3BE4"/>
    <w:rPr>
      <w:color w:val="800080" w:themeColor="followedHyperlink"/>
      <w:u w:val="single"/>
    </w:rPr>
  </w:style>
  <w:style w:type="character" w:customStyle="1" w:styleId="ref-journal">
    <w:name w:val="ref-journal"/>
    <w:basedOn w:val="Fuentedeprrafopredeter"/>
    <w:rsid w:val="004C3BE4"/>
  </w:style>
  <w:style w:type="character" w:customStyle="1" w:styleId="ref-vol">
    <w:name w:val="ref-vol"/>
    <w:basedOn w:val="Fuentedeprrafopredeter"/>
    <w:rsid w:val="004C3BE4"/>
  </w:style>
  <w:style w:type="character" w:customStyle="1" w:styleId="cit">
    <w:name w:val="cit"/>
    <w:basedOn w:val="Fuentedeprrafopredeter"/>
    <w:rsid w:val="000E1B3D"/>
  </w:style>
  <w:style w:type="character" w:customStyle="1" w:styleId="fm-vol-iss-date">
    <w:name w:val="fm-vol-iss-date"/>
    <w:basedOn w:val="Fuentedeprrafopredeter"/>
    <w:rsid w:val="000E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.hdoc@salud.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\Desktop\H12_octubre\Modelo_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Modelo_plantilla</Template>
  <TotalTime>19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588</CharactersWithSpaces>
  <SharedDoc>false</SharedDoc>
  <HLinks>
    <vt:vector size="6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mailto:fundacion.hdoc@salud.madrid.org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cp:lastModifiedBy>Sara González </cp:lastModifiedBy>
  <cp:revision>12</cp:revision>
  <cp:lastPrinted>2019-05-30T10:03:00Z</cp:lastPrinted>
  <dcterms:created xsi:type="dcterms:W3CDTF">2023-03-24T12:46:00Z</dcterms:created>
  <dcterms:modified xsi:type="dcterms:W3CDTF">2023-04-17T11:32:00Z</dcterms:modified>
</cp:coreProperties>
</file>