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93B" w:rsidRPr="003A6D16" w:rsidRDefault="0033193B" w:rsidP="0033193B">
      <w:pPr>
        <w:jc w:val="both"/>
      </w:pPr>
    </w:p>
    <w:p w:rsidR="0033193B" w:rsidRDefault="0033193B" w:rsidP="0033193B">
      <w:pPr>
        <w:jc w:val="right"/>
      </w:pPr>
      <w:r w:rsidRPr="003A6D16">
        <w:t xml:space="preserve"> En Madrid, a </w:t>
      </w:r>
      <w:r>
        <w:t xml:space="preserve">17 </w:t>
      </w:r>
      <w:r w:rsidRPr="003A6D16">
        <w:t>de</w:t>
      </w:r>
      <w:r>
        <w:t xml:space="preserve"> febrero </w:t>
      </w:r>
      <w:r w:rsidRPr="003A6D16">
        <w:t>de 202</w:t>
      </w:r>
      <w:r>
        <w:t>3</w:t>
      </w:r>
      <w:r w:rsidRPr="003A6D16">
        <w:t xml:space="preserve"> </w:t>
      </w:r>
    </w:p>
    <w:p w:rsidR="0033193B" w:rsidRDefault="0033193B" w:rsidP="0033193B">
      <w:pPr>
        <w:jc w:val="both"/>
      </w:pPr>
    </w:p>
    <w:p w:rsidR="0033193B" w:rsidRDefault="0033193B" w:rsidP="0033193B">
      <w:pPr>
        <w:jc w:val="both"/>
      </w:pPr>
      <w:r w:rsidRPr="003A6D16">
        <w:t xml:space="preserve">A la atención de </w:t>
      </w:r>
      <w:r>
        <w:t xml:space="preserve">ORGANON SALUD </w:t>
      </w:r>
      <w:r w:rsidRPr="00432F61">
        <w:t>S.L.</w:t>
      </w:r>
      <w:r>
        <w:t xml:space="preserve"> con sede social en</w:t>
      </w:r>
      <w:r w:rsidRPr="00432F61">
        <w:t xml:space="preserve"> Paseo de la Castellana 77, 7ª planta</w:t>
      </w:r>
      <w:r>
        <w:t>,</w:t>
      </w:r>
      <w:r w:rsidRPr="00432F61">
        <w:t xml:space="preserve"> Madrid</w:t>
      </w:r>
      <w:r>
        <w:t xml:space="preserve"> y </w:t>
      </w:r>
      <w:r w:rsidRPr="00432F61">
        <w:t>C.I.F. B-82796830</w:t>
      </w:r>
      <w:r w:rsidRPr="003A6D16">
        <w:t xml:space="preserve">: </w:t>
      </w:r>
    </w:p>
    <w:p w:rsidR="0033193B" w:rsidRPr="003A6D16" w:rsidRDefault="0033193B" w:rsidP="0033193B">
      <w:pPr>
        <w:jc w:val="both"/>
      </w:pPr>
    </w:p>
    <w:p w:rsidR="0033193B" w:rsidRPr="003A6D16" w:rsidRDefault="0033193B" w:rsidP="0033193B">
      <w:pPr>
        <w:jc w:val="both"/>
      </w:pPr>
      <w:r>
        <w:t xml:space="preserve">Desde la FUNDACIÓN PARA LA INVESTIGACIÓN BIOMÉDICA DEL HOSPITAL UNIVERSITARIO 12 DE OCTUBRE, </w:t>
      </w:r>
      <w:r w:rsidRPr="005E0EF3">
        <w:t>con sede social en Avda. de Córdoba s/n, Centro de Actividades Ambulatorias Planta 6ª Bloque D de Madrid y CIF G83727016</w:t>
      </w:r>
      <w:r>
        <w:t>, n</w:t>
      </w:r>
      <w:r w:rsidRPr="003A6D16">
        <w:t xml:space="preserve">os dirigimos a ustedes con el objetivo de solicitar su colaboración para la financiación del </w:t>
      </w:r>
      <w:r>
        <w:t>Curso de Simulación de Emergencias Cardiovasculares que el</w:t>
      </w:r>
      <w:r w:rsidRPr="003A6D16">
        <w:t xml:space="preserve"> </w:t>
      </w:r>
      <w:r>
        <w:t xml:space="preserve">Centro de Simulación del </w:t>
      </w:r>
      <w:r w:rsidRPr="003A6D16">
        <w:t xml:space="preserve">Hospital Universitario </w:t>
      </w:r>
      <w:r>
        <w:t>12 de Octubre ofrece dentro de su catálogo de propuestas formativas, y que está</w:t>
      </w:r>
      <w:r w:rsidRPr="003A6D16">
        <w:t xml:space="preserve"> dirigido por </w:t>
      </w:r>
      <w:r>
        <w:t xml:space="preserve">el Dr. Alejandro Durante López, el Dr. Héctor José Bueno Zamora y el Dr. Roberto Martín </w:t>
      </w:r>
      <w:proofErr w:type="spellStart"/>
      <w:r>
        <w:t>Asenjo</w:t>
      </w:r>
      <w:proofErr w:type="spellEnd"/>
      <w:r>
        <w:t>, cardiólogos del Hospital Universitario 12 de O</w:t>
      </w:r>
      <w:r>
        <w:t>ctubre y que se celebrará el 15 y 16 de marzo de 2023.</w:t>
      </w:r>
    </w:p>
    <w:p w:rsidR="0033193B" w:rsidRPr="0018024D" w:rsidRDefault="0033193B" w:rsidP="0033193B">
      <w:pPr>
        <w:pStyle w:val="Default"/>
        <w:jc w:val="both"/>
        <w:rPr>
          <w:rFonts w:asciiTheme="minorHAnsi" w:hAnsiTheme="minorHAnsi" w:cstheme="minorBidi"/>
          <w:color w:val="auto"/>
          <w:sz w:val="22"/>
          <w:szCs w:val="22"/>
        </w:rPr>
      </w:pPr>
      <w:r w:rsidRPr="0018024D">
        <w:rPr>
          <w:rFonts w:asciiTheme="minorHAnsi" w:hAnsiTheme="minorHAnsi" w:cstheme="minorBidi"/>
          <w:color w:val="auto"/>
          <w:sz w:val="22"/>
          <w:szCs w:val="22"/>
        </w:rPr>
        <w:t>Se trata de un programa formativo dirigido a grupos reducidos de médicos. En este curso, la metodología docente estará centrada en el participante mediante educación basada en simulación. Se realizará un escenario clínico tras el cual se debatirá sobre el modelo mental que suscitó la actuación (</w:t>
      </w:r>
      <w:proofErr w:type="spellStart"/>
      <w:r w:rsidRPr="0018024D">
        <w:rPr>
          <w:rFonts w:asciiTheme="minorHAnsi" w:hAnsiTheme="minorHAnsi" w:cstheme="minorBidi"/>
          <w:color w:val="auto"/>
          <w:sz w:val="22"/>
          <w:szCs w:val="22"/>
        </w:rPr>
        <w:t>debriefing</w:t>
      </w:r>
      <w:proofErr w:type="spellEnd"/>
      <w:r w:rsidRPr="0018024D">
        <w:rPr>
          <w:rFonts w:asciiTheme="minorHAnsi" w:hAnsiTheme="minorHAnsi" w:cstheme="minorBidi"/>
          <w:color w:val="auto"/>
          <w:sz w:val="22"/>
          <w:szCs w:val="22"/>
        </w:rPr>
        <w:t>). Con ello se busca que sea el propio participante, guiado por un facilitador, quien exponga el porqué de sus actuaciones y adquiriera herramientas de aprendizaje que le permitan extrapolar los aprendizajes adquiridos a su ambiente de trabajo.</w:t>
      </w:r>
    </w:p>
    <w:p w:rsidR="0033193B" w:rsidRPr="0018024D" w:rsidRDefault="0033193B" w:rsidP="0033193B">
      <w:pPr>
        <w:pStyle w:val="Default"/>
        <w:jc w:val="both"/>
        <w:rPr>
          <w:rFonts w:asciiTheme="minorHAnsi" w:hAnsiTheme="minorHAnsi" w:cstheme="minorBidi"/>
          <w:color w:val="auto"/>
          <w:sz w:val="22"/>
          <w:szCs w:val="22"/>
        </w:rPr>
      </w:pPr>
    </w:p>
    <w:p w:rsidR="0033193B" w:rsidRPr="00434A65" w:rsidRDefault="0033193B" w:rsidP="0033193B">
      <w:pPr>
        <w:jc w:val="both"/>
        <w:rPr>
          <w:strike/>
        </w:rPr>
      </w:pPr>
      <w:r w:rsidRPr="003A6D16">
        <w:t xml:space="preserve">El importe solicitado </w:t>
      </w:r>
      <w:r>
        <w:t xml:space="preserve">por el patrocinio </w:t>
      </w:r>
      <w:r w:rsidRPr="003A6D16">
        <w:t xml:space="preserve">asciende a </w:t>
      </w:r>
      <w:r>
        <w:rPr>
          <w:b/>
          <w:bCs/>
        </w:rPr>
        <w:t>5</w:t>
      </w:r>
      <w:r w:rsidRPr="003A6D16">
        <w:rPr>
          <w:b/>
          <w:bCs/>
        </w:rPr>
        <w:t xml:space="preserve">.000€ Euros </w:t>
      </w:r>
      <w:r w:rsidRPr="003A6D16">
        <w:t>(IVA no incluido)</w:t>
      </w:r>
      <w:r>
        <w:t xml:space="preserve"> </w:t>
      </w:r>
      <w:r w:rsidRPr="00434A65">
        <w:rPr>
          <w:strike/>
          <w:highlight w:val="yellow"/>
        </w:rPr>
        <w:t>y en él se incluyen dieciséis inscripciones.</w:t>
      </w:r>
      <w:bookmarkStart w:id="0" w:name="_GoBack"/>
      <w:bookmarkEnd w:id="0"/>
    </w:p>
    <w:p w:rsidR="0033193B" w:rsidRPr="003A6D16" w:rsidRDefault="0033193B" w:rsidP="0033193B">
      <w:pPr>
        <w:jc w:val="both"/>
      </w:pPr>
      <w:r w:rsidRPr="003A6D16">
        <w:t xml:space="preserve">El abono se hará a través de la Fundación de Investigación Biomédica del Hospital </w:t>
      </w:r>
      <w:r>
        <w:t xml:space="preserve"> Universitario 12 de Octubre</w:t>
      </w:r>
      <w:r w:rsidRPr="003A6D16">
        <w:t xml:space="preserve">, previa firma de contrato de patrocinio y consiguiente emisión de factura. </w:t>
      </w:r>
    </w:p>
    <w:p w:rsidR="0033193B" w:rsidRPr="003A6D16" w:rsidRDefault="0033193B" w:rsidP="0033193B">
      <w:pPr>
        <w:jc w:val="both"/>
      </w:pPr>
      <w:r w:rsidRPr="003A6D16">
        <w:t xml:space="preserve">Forma de pago: Transferencia bancaria </w:t>
      </w:r>
    </w:p>
    <w:p w:rsidR="0033193B" w:rsidRPr="003A6D16" w:rsidRDefault="0033193B" w:rsidP="0033193B">
      <w:pPr>
        <w:jc w:val="both"/>
      </w:pPr>
      <w:r w:rsidRPr="003A6D16">
        <w:t xml:space="preserve">Titular: Fundación de Investigación Biomédica del Hospital </w:t>
      </w:r>
      <w:r>
        <w:t>Universitario 12 de Octubre</w:t>
      </w:r>
    </w:p>
    <w:p w:rsidR="0033193B" w:rsidRPr="003A6D16" w:rsidRDefault="0033193B" w:rsidP="0033193B">
      <w:pPr>
        <w:jc w:val="both"/>
      </w:pPr>
      <w:r w:rsidRPr="003A6D16">
        <w:t xml:space="preserve">Entidad Bancaria: </w:t>
      </w:r>
      <w:proofErr w:type="spellStart"/>
      <w:r>
        <w:t>CaixaBank</w:t>
      </w:r>
      <w:proofErr w:type="spellEnd"/>
    </w:p>
    <w:p w:rsidR="0033193B" w:rsidRPr="003A6D16" w:rsidRDefault="0033193B" w:rsidP="0033193B">
      <w:pPr>
        <w:jc w:val="both"/>
      </w:pPr>
      <w:r w:rsidRPr="003A6D16">
        <w:t xml:space="preserve">Nº de Cuenta: </w:t>
      </w:r>
      <w:r w:rsidRPr="006F29CD">
        <w:t>ES20 2100 5478 71 0200025607</w:t>
      </w:r>
    </w:p>
    <w:p w:rsidR="0033193B" w:rsidRDefault="0033193B" w:rsidP="0033193B">
      <w:pPr>
        <w:jc w:val="both"/>
      </w:pPr>
      <w:r>
        <w:t>Atentamente,</w:t>
      </w:r>
    </w:p>
    <w:p w:rsidR="0033193B" w:rsidRDefault="0033193B" w:rsidP="0033193B">
      <w:pPr>
        <w:jc w:val="both"/>
      </w:pPr>
    </w:p>
    <w:p w:rsidR="0033193B" w:rsidRDefault="0033193B" w:rsidP="0033193B">
      <w:pPr>
        <w:jc w:val="both"/>
      </w:pPr>
    </w:p>
    <w:p w:rsidR="0033193B" w:rsidRDefault="0033193B" w:rsidP="0033193B">
      <w:pPr>
        <w:jc w:val="both"/>
      </w:pPr>
    </w:p>
    <w:p w:rsidR="0033193B" w:rsidRDefault="0033193B" w:rsidP="0033193B">
      <w:pPr>
        <w:jc w:val="both"/>
      </w:pPr>
      <w:proofErr w:type="spellStart"/>
      <w:r>
        <w:t>Fdo</w:t>
      </w:r>
      <w:proofErr w:type="spellEnd"/>
      <w:r>
        <w:t>: Dr. Joaquín Arenas Barbero</w:t>
      </w:r>
    </w:p>
    <w:p w:rsidR="0033193B" w:rsidRDefault="0033193B" w:rsidP="0033193B">
      <w:pPr>
        <w:jc w:val="both"/>
      </w:pPr>
      <w:r w:rsidRPr="003C1990">
        <w:t>Director Científico del Instituto i+12</w:t>
      </w:r>
    </w:p>
    <w:p w:rsidR="0001087E" w:rsidRDefault="0001087E" w:rsidP="003A6D16">
      <w:pPr>
        <w:jc w:val="both"/>
      </w:pPr>
    </w:p>
    <w:p w:rsidR="0018388A" w:rsidRDefault="0018388A" w:rsidP="003A6D16">
      <w:pPr>
        <w:jc w:val="both"/>
      </w:pPr>
    </w:p>
    <w:sectPr w:rsidR="0018388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94" w:rsidRDefault="003B4194" w:rsidP="003B4194">
      <w:pPr>
        <w:spacing w:after="0" w:line="240" w:lineRule="auto"/>
      </w:pPr>
      <w:r>
        <w:separator/>
      </w:r>
    </w:p>
  </w:endnote>
  <w:endnote w:type="continuationSeparator" w:id="0">
    <w:p w:rsidR="003B4194" w:rsidRDefault="003B4194" w:rsidP="003B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94" w:rsidRDefault="003B4194" w:rsidP="003B4194">
      <w:pPr>
        <w:spacing w:after="0" w:line="240" w:lineRule="auto"/>
      </w:pPr>
      <w:r>
        <w:separator/>
      </w:r>
    </w:p>
  </w:footnote>
  <w:footnote w:type="continuationSeparator" w:id="0">
    <w:p w:rsidR="003B4194" w:rsidRDefault="003B4194" w:rsidP="003B4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194" w:rsidRDefault="0033193B">
    <w:pPr>
      <w:pStyle w:val="Encabezado"/>
    </w:pPr>
    <w:r>
      <w:rPr>
        <w:noProof/>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2" type="#_x0000_t75" style="position:absolute;margin-left:-.15pt;margin-top:-11.65pt;width:125.85pt;height:37.15pt;z-index:251661312">
          <v:imagedata r:id="rId1" o:title="" cropbottom="-5237f" cropright="35911f"/>
          <w10:wrap type="square" side="left"/>
        </v:shape>
        <o:OLEObject Type="Embed" ProgID="MSPhotoEd.3" ShapeID="_x0000_s10242" DrawAspect="Content" ObjectID="_1738136468" r:id="rId2"/>
      </w:object>
    </w:r>
    <w:r>
      <w:rPr>
        <w:noProof/>
        <w:lang w:eastAsia="es-ES"/>
      </w:rPr>
      <w:drawing>
        <wp:anchor distT="0" distB="0" distL="114300" distR="114300" simplePos="0" relativeHeight="251660288" behindDoc="0" locked="0" layoutInCell="1" allowOverlap="1" wp14:editId="23F2D3C5">
          <wp:simplePos x="0" y="0"/>
          <wp:positionH relativeFrom="margin">
            <wp:align>right</wp:align>
          </wp:positionH>
          <wp:positionV relativeFrom="paragraph">
            <wp:posOffset>-207645</wp:posOffset>
          </wp:positionV>
          <wp:extent cx="941705" cy="509270"/>
          <wp:effectExtent l="0" t="0" r="0" b="5080"/>
          <wp:wrapSquare wrapText="bothSides"/>
          <wp:docPr id="2" name="Imagen 2" descr="LogoInvestigac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Investigacion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1705"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194">
      <w:rPr>
        <w:noProof/>
        <w:lang w:eastAsia="es-ES"/>
      </w:rPr>
      <mc:AlternateContent>
        <mc:Choice Requires="wps">
          <w:drawing>
            <wp:anchor distT="0" distB="0" distL="114300" distR="114300" simplePos="0" relativeHeight="251659264" behindDoc="0" locked="0" layoutInCell="0" allowOverlap="1" wp14:anchorId="3391C61D" wp14:editId="5F2AD72F">
              <wp:simplePos x="0" y="0"/>
              <wp:positionH relativeFrom="page">
                <wp:posOffset>0</wp:posOffset>
              </wp:positionH>
              <wp:positionV relativeFrom="page">
                <wp:posOffset>190500</wp:posOffset>
              </wp:positionV>
              <wp:extent cx="7560310" cy="273050"/>
              <wp:effectExtent l="0" t="0" r="0" b="12700"/>
              <wp:wrapNone/>
              <wp:docPr id="1" name="MSIPCM28574a9bb693ebfbd6675545" descr="{&quot;HashCode&quot;:160092563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4194" w:rsidRPr="003B4194" w:rsidRDefault="003B4194" w:rsidP="003B4194">
                          <w:pPr>
                            <w:spacing w:after="0"/>
                            <w:rPr>
                              <w:rFonts w:ascii="Calibri" w:hAnsi="Calibri" w:cs="Calibri"/>
                              <w:color w:val="00B294"/>
                              <w:sz w:val="24"/>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391C61D" id="_x0000_t202" coordsize="21600,21600" o:spt="202" path="m,l,21600r21600,l21600,xe">
              <v:stroke joinstyle="miter"/>
              <v:path gradientshapeok="t" o:connecttype="rect"/>
            </v:shapetype>
            <v:shape id="MSIPCM28574a9bb693ebfbd6675545" o:spid="_x0000_s1026" type="#_x0000_t202" alt="{&quot;HashCode&quot;:160092563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AIAmXYcAwAAPgYAAA4AAAAAAAAAAAAA&#10;AAAALgIAAGRycy9lMm9Eb2MueG1sUEsBAi0AFAAGAAgAAAAhAGkB3iPcAAAABwEAAA8AAAAAAAAA&#10;AAAAAAAAdgUAAGRycy9kb3ducmV2LnhtbFBLBQYAAAAABAAEAPMAAAB/BgAAAAA=&#10;" o:allowincell="f" filled="f" stroked="f" strokeweight=".5pt">
              <v:textbox inset="20pt,0,,0">
                <w:txbxContent>
                  <w:p w:rsidR="003B4194" w:rsidRPr="003B4194" w:rsidRDefault="003B4194" w:rsidP="003B4194">
                    <w:pPr>
                      <w:spacing w:after="0"/>
                      <w:rPr>
                        <w:rFonts w:ascii="Calibri" w:hAnsi="Calibri" w:cs="Calibri"/>
                        <w:color w:val="00B294"/>
                        <w:sz w:val="24"/>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FF"/>
    <w:rsid w:val="0001087E"/>
    <w:rsid w:val="0018024D"/>
    <w:rsid w:val="0018388A"/>
    <w:rsid w:val="001A266D"/>
    <w:rsid w:val="0033193B"/>
    <w:rsid w:val="003A6D16"/>
    <w:rsid w:val="003B4194"/>
    <w:rsid w:val="00434A65"/>
    <w:rsid w:val="005A55BB"/>
    <w:rsid w:val="006F29CD"/>
    <w:rsid w:val="007053FF"/>
    <w:rsid w:val="0087740D"/>
    <w:rsid w:val="008B1C46"/>
    <w:rsid w:val="008D6E43"/>
    <w:rsid w:val="00A26FE6"/>
    <w:rsid w:val="00C36544"/>
    <w:rsid w:val="00E04AE2"/>
    <w:rsid w:val="00EE4DCC"/>
    <w:rsid w:val="00FB11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5:chartTrackingRefBased/>
  <w15:docId w15:val="{4413ADCF-CD42-49AE-B648-50D0F124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A6D1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3B41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4194"/>
  </w:style>
  <w:style w:type="paragraph" w:styleId="Piedepgina">
    <w:name w:val="footer"/>
    <w:basedOn w:val="Normal"/>
    <w:link w:val="PiedepginaCar"/>
    <w:uiPriority w:val="99"/>
    <w:unhideWhenUsed/>
    <w:rsid w:val="003B41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4194"/>
  </w:style>
  <w:style w:type="paragraph" w:styleId="Textodeglobo">
    <w:name w:val="Balloon Text"/>
    <w:basedOn w:val="Normal"/>
    <w:link w:val="TextodegloboCar"/>
    <w:uiPriority w:val="99"/>
    <w:semiHidden/>
    <w:unhideWhenUsed/>
    <w:rsid w:val="00434A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4A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1710</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Patricia</dc:creator>
  <cp:keywords/>
  <dc:description/>
  <cp:lastModifiedBy>María Piedelobo Cabrera</cp:lastModifiedBy>
  <cp:revision>3</cp:revision>
  <cp:lastPrinted>2023-02-17T09:52:00Z</cp:lastPrinted>
  <dcterms:created xsi:type="dcterms:W3CDTF">2023-02-17T09:52:00Z</dcterms:created>
  <dcterms:modified xsi:type="dcterms:W3CDTF">2023-02-17T09:55:00Z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89f2a3-7834-4f64-a30c-9c96fdb6add4_Enabled">
    <vt:lpwstr>true</vt:lpwstr>
  </property>
  <property fmtid="{D5CDD505-2E9C-101B-9397-08002B2CF9AE}" pid="3" name="MSIP_Label_ff89f2a3-7834-4f64-a30c-9c96fdb6add4_SetDate">
    <vt:lpwstr>2022-02-07T11:19:38Z</vt:lpwstr>
  </property>
  <property fmtid="{D5CDD505-2E9C-101B-9397-08002B2CF9AE}" pid="4" name="MSIP_Label_ff89f2a3-7834-4f64-a30c-9c96fdb6add4_Method">
    <vt:lpwstr>Privileged</vt:lpwstr>
  </property>
  <property fmtid="{D5CDD505-2E9C-101B-9397-08002B2CF9AE}" pid="5" name="MSIP_Label_ff89f2a3-7834-4f64-a30c-9c96fdb6add4_Name">
    <vt:lpwstr>Spanish - Proprietary</vt:lpwstr>
  </property>
  <property fmtid="{D5CDD505-2E9C-101B-9397-08002B2CF9AE}" pid="6" name="MSIP_Label_ff89f2a3-7834-4f64-a30c-9c96fdb6add4_SiteId">
    <vt:lpwstr>484a70d1-caaf-4a03-a477-1cbe688304af</vt:lpwstr>
  </property>
  <property fmtid="{D5CDD505-2E9C-101B-9397-08002B2CF9AE}" pid="7" name="MSIP_Label_ff89f2a3-7834-4f64-a30c-9c96fdb6add4_ActionId">
    <vt:lpwstr>44399857-7e22-4265-a301-53c3c12fd5de</vt:lpwstr>
  </property>
  <property fmtid="{D5CDD505-2E9C-101B-9397-08002B2CF9AE}" pid="8" name="MSIP_Label_ff89f2a3-7834-4f64-a30c-9c96fdb6add4_ContentBits">
    <vt:lpwstr>1</vt:lpwstr>
  </property>
  <property fmtid="{D5CDD505-2E9C-101B-9397-08002B2CF9AE}" pid="9" name="_AdHocReviewCycleID">
    <vt:i4>-118107132</vt:i4>
  </property>
  <property fmtid="{D5CDD505-2E9C-101B-9397-08002B2CF9AE}" pid="10" name="_NewReviewCycle">
    <vt:lpwstr/>
  </property>
  <property fmtid="{D5CDD505-2E9C-101B-9397-08002B2CF9AE}" pid="11" name="_EmailSubject">
    <vt:lpwstr>[Confidential] PROYECTO SIMULACIÓN ORGANON-12 OCTUBRE</vt:lpwstr>
  </property>
  <property fmtid="{D5CDD505-2E9C-101B-9397-08002B2CF9AE}" pid="12" name="_AuthorEmail">
    <vt:lpwstr>patricia.perez.perez@organon.com</vt:lpwstr>
  </property>
  <property fmtid="{D5CDD505-2E9C-101B-9397-08002B2CF9AE}" pid="13" name="_AuthorEmailDisplayName">
    <vt:lpwstr>Perez, Patricia</vt:lpwstr>
  </property>
  <property fmtid="{D5CDD505-2E9C-101B-9397-08002B2CF9AE}" pid="14" name="_ReviewingToolsShownOnce">
    <vt:lpwstr/>
  </property>
</Properties>
</file>