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F7F57" w14:textId="57575AE2" w:rsidR="00E95A42" w:rsidRPr="00F16871" w:rsidRDefault="00E95A42" w:rsidP="00E17191">
      <w:pPr>
        <w:shd w:val="clear" w:color="auto" w:fill="FFFFFF"/>
        <w:rPr>
          <w:rFonts w:ascii="Arial" w:hAnsi="Arial" w:cs="Arial"/>
        </w:rPr>
      </w:pPr>
      <w:r w:rsidRPr="00E95A42">
        <w:rPr>
          <w:rFonts w:ascii="Arial" w:hAnsi="Arial" w:cs="Arial"/>
          <w:b/>
          <w:noProof/>
          <w:sz w:val="24"/>
          <w:szCs w:val="24"/>
          <w:lang w:eastAsia="es-ES"/>
        </w:rPr>
        <mc:AlternateContent>
          <mc:Choice Requires="wps">
            <w:drawing>
              <wp:anchor distT="45720" distB="45720" distL="114300" distR="114300" simplePos="0" relativeHeight="251661312" behindDoc="0" locked="0" layoutInCell="1" allowOverlap="1" wp14:anchorId="3AA51B7F" wp14:editId="6B1CA79B">
                <wp:simplePos x="0" y="0"/>
                <wp:positionH relativeFrom="column">
                  <wp:posOffset>3237230</wp:posOffset>
                </wp:positionH>
                <wp:positionV relativeFrom="paragraph">
                  <wp:posOffset>8918</wp:posOffset>
                </wp:positionV>
                <wp:extent cx="2360930" cy="914400"/>
                <wp:effectExtent l="0" t="0" r="17780" b="190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4400"/>
                        </a:xfrm>
                        <a:prstGeom prst="rect">
                          <a:avLst/>
                        </a:prstGeom>
                        <a:solidFill>
                          <a:srgbClr val="FFFFFF"/>
                        </a:solidFill>
                        <a:ln w="9525">
                          <a:solidFill>
                            <a:schemeClr val="bg1"/>
                          </a:solidFill>
                          <a:miter lim="800000"/>
                          <a:headEnd/>
                          <a:tailEnd/>
                        </a:ln>
                      </wps:spPr>
                      <wps:txbx>
                        <w:txbxContent>
                          <w:p w14:paraId="7DCDDECE" w14:textId="77777777" w:rsidR="00E95A42" w:rsidRDefault="00E95A42">
                            <w:bookmarkStart w:id="0" w:name="_Hlk531103204"/>
                            <w:bookmarkEnd w:id="0"/>
                            <w:r w:rsidRPr="003C2F5B">
                              <w:rPr>
                                <w:rFonts w:ascii="Arial" w:hAnsi="Arial" w:cs="Arial"/>
                                <w:noProof/>
                                <w:lang w:eastAsia="es-ES"/>
                              </w:rPr>
                              <w:drawing>
                                <wp:inline distT="0" distB="0" distL="0" distR="0" wp14:anchorId="0CE00416" wp14:editId="037A9C90">
                                  <wp:extent cx="2012950" cy="890212"/>
                                  <wp:effectExtent l="0" t="0" r="6350" b="5715"/>
                                  <wp:docPr id="3" name="Imagen 3" descr="C:\Users\manolo\AppData\Local\Microsoft\Windows\INetCacheContent.Word\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manolo\AppData\Local\Microsoft\Windows\INetCacheContent.Word\image00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500" cy="9311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A51B7F" id="_x0000_t202" coordsize="21600,21600" o:spt="202" path="m,l,21600r21600,l21600,xe">
                <v:stroke joinstyle="miter"/>
                <v:path gradientshapeok="t" o:connecttype="rect"/>
              </v:shapetype>
              <v:shape id="Cuadro de texto 2" o:spid="_x0000_s1026" type="#_x0000_t202" style="position:absolute;margin-left:254.9pt;margin-top:.7pt;width:185.9pt;height:1in;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" strokecolor="white [3212]">
                <v:textbox>
                  <w:txbxContent>
                    <w:p w14:paraId="7DCDDECE" w14:textId="77777777" w:rsidR="00E95A42" w:rsidRDefault="00E95A42">
                      <w:bookmarkStart w:id="1" w:name="_Hlk531103204"/>
                      <w:bookmarkEnd w:id="1"/>
                      <w:r w:rsidRPr="003C2F5B">
                        <w:rPr>
                          <w:rFonts w:ascii="Arial" w:hAnsi="Arial" w:cs="Arial"/>
                          <w:noProof/>
                          <w:lang w:eastAsia="es-ES"/>
                        </w:rPr>
                        <w:drawing>
                          <wp:inline distT="0" distB="0" distL="0" distR="0" wp14:anchorId="0CE00416" wp14:editId="037A9C90">
                            <wp:extent cx="2012950" cy="890212"/>
                            <wp:effectExtent l="0" t="0" r="6350" b="5715"/>
                            <wp:docPr id="3" name="Imagen 3" descr="C:\Users\manolo\AppData\Local\Microsoft\Windows\INetCacheContent.Word\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manolo\AppData\Local\Microsoft\Windows\INetCacheContent.Word\image00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5500" cy="931142"/>
                                    </a:xfrm>
                                    <a:prstGeom prst="rect">
                                      <a:avLst/>
                                    </a:prstGeom>
                                    <a:noFill/>
                                    <a:ln>
                                      <a:noFill/>
                                    </a:ln>
                                  </pic:spPr>
                                </pic:pic>
                              </a:graphicData>
                            </a:graphic>
                          </wp:inline>
                        </w:drawing>
                      </w:r>
                    </w:p>
                  </w:txbxContent>
                </v:textbox>
                <w10:wrap type="square"/>
              </v:shape>
            </w:pict>
          </mc:Fallback>
        </mc:AlternateContent>
      </w:r>
      <w:r w:rsidRPr="00F16871">
        <w:rPr>
          <w:rFonts w:ascii="Arial" w:hAnsi="Arial" w:cs="Arial"/>
          <w:noProof/>
          <w:lang w:eastAsia="es-ES"/>
        </w:rPr>
        <mc:AlternateContent>
          <mc:Choice Requires="wps">
            <w:drawing>
              <wp:anchor distT="45720" distB="45720" distL="114300" distR="114300" simplePos="0" relativeHeight="251659264" behindDoc="0" locked="0" layoutInCell="1" allowOverlap="1" wp14:anchorId="4556E8A8" wp14:editId="32285EE8">
                <wp:simplePos x="0" y="0"/>
                <wp:positionH relativeFrom="margin">
                  <wp:align>right</wp:align>
                </wp:positionH>
                <wp:positionV relativeFrom="paragraph">
                  <wp:posOffset>14605</wp:posOffset>
                </wp:positionV>
                <wp:extent cx="2360930" cy="1404620"/>
                <wp:effectExtent l="0" t="0" r="15875" b="152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solidFill>
                        <a:ln w="9525">
                          <a:solidFill>
                            <a:schemeClr val="bg1"/>
                          </a:solidFill>
                          <a:miter lim="800000"/>
                          <a:headEnd/>
                          <a:tailEnd/>
                        </a:ln>
                      </wps:spPr>
                      <wps:txbx>
                        <w:txbxContent>
                          <w:p w14:paraId="5F7706D9" w14:textId="77777777" w:rsidR="00E95A42" w:rsidRDefault="00E95A42" w:rsidP="00E95A4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56E8A8" id="_x0000_s1027" type="#_x0000_t202" style="position:absolute;margin-left:134.7pt;margin-top:1.15pt;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" fillcolor="white [3212]" strokecolor="white [3212]">
                <v:textbox style="mso-fit-shape-to-text:t">
                  <w:txbxContent>
                    <w:p w14:paraId="5F7706D9" w14:textId="77777777" w:rsidR="00E95A42" w:rsidRDefault="00E95A42" w:rsidP="00E95A42"/>
                  </w:txbxContent>
                </v:textbox>
                <w10:wrap type="square" anchorx="margin"/>
              </v:shape>
            </w:pict>
          </mc:Fallback>
        </mc:AlternateContent>
      </w:r>
      <w:r w:rsidRPr="00F16871">
        <w:rPr>
          <w:rFonts w:ascii="Arial" w:hAnsi="Arial" w:cs="Arial"/>
        </w:rPr>
        <w:t xml:space="preserve">                           </w:t>
      </w:r>
      <w:r w:rsidR="003B305B">
        <w:rPr>
          <w:noProof/>
          <w:lang w:eastAsia="es-ES"/>
        </w:rPr>
        <w:drawing>
          <wp:inline distT="0" distB="0" distL="0" distR="0" wp14:anchorId="09F4FFBC" wp14:editId="3A2EA351">
            <wp:extent cx="2589530" cy="577900"/>
            <wp:effectExtent l="0" t="0" r="1270" b="0"/>
            <wp:docPr id="4" name="Imagen 4"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8744" cy="579956"/>
                    </a:xfrm>
                    <a:prstGeom prst="rect">
                      <a:avLst/>
                    </a:prstGeom>
                    <a:noFill/>
                    <a:ln>
                      <a:noFill/>
                    </a:ln>
                  </pic:spPr>
                </pic:pic>
              </a:graphicData>
            </a:graphic>
          </wp:inline>
        </w:drawing>
      </w:r>
      <w:r w:rsidRPr="00F16871">
        <w:rPr>
          <w:rFonts w:ascii="Arial" w:hAnsi="Arial" w:cs="Arial"/>
        </w:rPr>
        <w:t xml:space="preserve">                                                        </w:t>
      </w:r>
    </w:p>
    <w:p w14:paraId="4B9527F0" w14:textId="77777777" w:rsidR="00E95A42" w:rsidRPr="004F7740" w:rsidRDefault="00E95A42" w:rsidP="00E95A42">
      <w:pPr>
        <w:rPr>
          <w:rFonts w:ascii="Arial" w:hAnsi="Arial" w:cs="Arial"/>
          <w:sz w:val="10"/>
          <w:szCs w:val="10"/>
        </w:rPr>
      </w:pPr>
    </w:p>
    <w:p w14:paraId="3429FB6E" w14:textId="542C35BC" w:rsidR="00E95A42" w:rsidRPr="002F7032" w:rsidRDefault="00E95A42" w:rsidP="00E95A42">
      <w:pPr>
        <w:spacing w:after="0" w:line="312" w:lineRule="auto"/>
        <w:jc w:val="center"/>
        <w:rPr>
          <w:rFonts w:ascii="Palatino Linotype" w:hAnsi="Palatino Linotype" w:cs="Arial"/>
          <w:b/>
          <w:sz w:val="24"/>
          <w:szCs w:val="24"/>
        </w:rPr>
      </w:pPr>
      <w:r w:rsidRPr="002F7032">
        <w:rPr>
          <w:rFonts w:ascii="Palatino Linotype" w:hAnsi="Palatino Linotype" w:cs="Arial"/>
          <w:b/>
          <w:sz w:val="24"/>
          <w:szCs w:val="24"/>
        </w:rPr>
        <w:t>CONVENIO DE COLABORACIÓN</w:t>
      </w:r>
      <w:r w:rsidR="00EE7B69" w:rsidRPr="002F7032">
        <w:rPr>
          <w:rFonts w:ascii="Palatino Linotype" w:hAnsi="Palatino Linotype" w:cs="Arial"/>
          <w:b/>
          <w:sz w:val="24"/>
          <w:szCs w:val="24"/>
        </w:rPr>
        <w:t xml:space="preserve"> Y ASISTENCIA TÉCNICA</w:t>
      </w:r>
    </w:p>
    <w:p w14:paraId="499F6B40" w14:textId="77777777" w:rsidR="00E95A42" w:rsidRPr="00BA347F" w:rsidRDefault="00E95A42" w:rsidP="00E95A42">
      <w:pPr>
        <w:spacing w:after="0" w:line="312" w:lineRule="auto"/>
        <w:jc w:val="center"/>
        <w:rPr>
          <w:rFonts w:ascii="Palatino Linotype" w:hAnsi="Palatino Linotype" w:cs="Arial"/>
          <w:b/>
          <w:sz w:val="24"/>
          <w:szCs w:val="24"/>
        </w:rPr>
      </w:pPr>
      <w:r w:rsidRPr="00BA347F">
        <w:rPr>
          <w:rFonts w:ascii="Palatino Linotype" w:hAnsi="Palatino Linotype" w:cs="Arial"/>
          <w:b/>
          <w:sz w:val="24"/>
          <w:szCs w:val="24"/>
        </w:rPr>
        <w:t>ENTRE</w:t>
      </w:r>
    </w:p>
    <w:p w14:paraId="1EB236B5" w14:textId="77777777" w:rsidR="00BA347F" w:rsidRDefault="00BA347F" w:rsidP="00E95A42">
      <w:pPr>
        <w:spacing w:after="0" w:line="312" w:lineRule="auto"/>
        <w:jc w:val="center"/>
        <w:rPr>
          <w:rFonts w:ascii="Palatino Linotype" w:hAnsi="Palatino Linotype" w:cs="Arial"/>
          <w:b/>
          <w:bCs/>
          <w:caps/>
          <w:spacing w:val="-4"/>
          <w:sz w:val="24"/>
          <w:szCs w:val="24"/>
        </w:rPr>
      </w:pPr>
      <w:r w:rsidRPr="00BA347F">
        <w:rPr>
          <w:rFonts w:ascii="Palatino Linotype" w:hAnsi="Palatino Linotype" w:cs="Arial"/>
          <w:b/>
          <w:bCs/>
          <w:caps/>
          <w:spacing w:val="-4"/>
          <w:sz w:val="24"/>
          <w:szCs w:val="24"/>
        </w:rPr>
        <w:t>“Fundación para la Investigación Biomédica del Hospital Universitario 12 de Octubre”</w:t>
      </w:r>
    </w:p>
    <w:p w14:paraId="1B471E1E" w14:textId="62EFA5A3" w:rsidR="00DC3A47" w:rsidRPr="005510B2" w:rsidRDefault="00E95A42" w:rsidP="00E95A42">
      <w:pPr>
        <w:spacing w:after="0" w:line="312" w:lineRule="auto"/>
        <w:jc w:val="center"/>
        <w:rPr>
          <w:rFonts w:ascii="Palatino Linotype" w:hAnsi="Palatino Linotype" w:cs="Arial"/>
          <w:b/>
          <w:sz w:val="24"/>
          <w:szCs w:val="24"/>
          <w:lang w:val="en-US"/>
        </w:rPr>
      </w:pPr>
      <w:proofErr w:type="gramStart"/>
      <w:r w:rsidRPr="005510B2">
        <w:rPr>
          <w:rFonts w:ascii="Palatino Linotype" w:hAnsi="Palatino Linotype" w:cs="Arial"/>
          <w:b/>
          <w:sz w:val="24"/>
          <w:szCs w:val="24"/>
          <w:lang w:val="en-US"/>
        </w:rPr>
        <w:t>y</w:t>
      </w:r>
      <w:proofErr w:type="gramEnd"/>
      <w:r w:rsidRPr="005510B2">
        <w:rPr>
          <w:rFonts w:ascii="Palatino Linotype" w:hAnsi="Palatino Linotype" w:cs="Arial"/>
          <w:b/>
          <w:sz w:val="24"/>
          <w:szCs w:val="24"/>
          <w:lang w:val="en-US"/>
        </w:rPr>
        <w:t xml:space="preserve"> </w:t>
      </w:r>
    </w:p>
    <w:p w14:paraId="125B2677" w14:textId="3A999429" w:rsidR="00E95A42" w:rsidRPr="003B1526" w:rsidRDefault="00E95A42" w:rsidP="00E95A42">
      <w:pPr>
        <w:spacing w:after="0" w:line="312" w:lineRule="auto"/>
        <w:jc w:val="center"/>
        <w:rPr>
          <w:rFonts w:ascii="Palatino Linotype" w:hAnsi="Palatino Linotype" w:cs="Arial"/>
          <w:b/>
          <w:sz w:val="24"/>
          <w:szCs w:val="24"/>
          <w:lang w:val="en-US"/>
        </w:rPr>
      </w:pPr>
      <w:r w:rsidRPr="003B1526">
        <w:rPr>
          <w:rFonts w:ascii="Palatino Linotype" w:hAnsi="Palatino Linotype" w:cs="Arial"/>
          <w:b/>
          <w:sz w:val="24"/>
          <w:szCs w:val="24"/>
          <w:lang w:val="en-US"/>
        </w:rPr>
        <w:t>SCIENTIFIC ANATOMY CENTER, S.L.</w:t>
      </w:r>
      <w:r w:rsidR="004F7740">
        <w:rPr>
          <w:rFonts w:ascii="Palatino Linotype" w:hAnsi="Palatino Linotype" w:cs="Arial"/>
          <w:b/>
          <w:sz w:val="24"/>
          <w:szCs w:val="24"/>
          <w:lang w:val="en-US"/>
        </w:rPr>
        <w:t>U.</w:t>
      </w:r>
      <w:r w:rsidRPr="003B1526">
        <w:rPr>
          <w:rFonts w:ascii="Palatino Linotype" w:hAnsi="Palatino Linotype" w:cs="Arial"/>
          <w:b/>
          <w:sz w:val="24"/>
          <w:szCs w:val="24"/>
          <w:lang w:val="en-US"/>
        </w:rPr>
        <w:t xml:space="preserve"> (SAC)</w:t>
      </w:r>
    </w:p>
    <w:p w14:paraId="4DDF543C" w14:textId="77777777" w:rsidR="00E95A42" w:rsidRPr="004F7740" w:rsidRDefault="00E95A42" w:rsidP="00E95A42">
      <w:pPr>
        <w:spacing w:after="0" w:line="312" w:lineRule="auto"/>
        <w:jc w:val="center"/>
        <w:rPr>
          <w:rFonts w:ascii="Arial" w:hAnsi="Arial" w:cs="Arial"/>
          <w:b/>
          <w:sz w:val="24"/>
          <w:szCs w:val="24"/>
          <w:lang w:val="en-US"/>
        </w:rPr>
      </w:pPr>
    </w:p>
    <w:p w14:paraId="0BAF53B2" w14:textId="77777777" w:rsidR="00842530" w:rsidRPr="00345384" w:rsidRDefault="00842530" w:rsidP="00E95A42">
      <w:pPr>
        <w:spacing w:after="0" w:line="288" w:lineRule="auto"/>
        <w:jc w:val="right"/>
        <w:rPr>
          <w:rFonts w:ascii="Palatino Linotype" w:hAnsi="Palatino Linotype" w:cs="Arial"/>
          <w:sz w:val="10"/>
          <w:szCs w:val="10"/>
          <w:lang w:val="en-US"/>
        </w:rPr>
      </w:pPr>
    </w:p>
    <w:p w14:paraId="602A9B98" w14:textId="27C81AF0" w:rsidR="00E95A42" w:rsidRPr="00D102E2" w:rsidRDefault="00E95A42" w:rsidP="00D102E2">
      <w:pPr>
        <w:spacing w:after="0" w:line="288" w:lineRule="auto"/>
        <w:jc w:val="right"/>
        <w:rPr>
          <w:rFonts w:ascii="Palatino Linotype" w:hAnsi="Palatino Linotype" w:cs="Arial"/>
          <w:sz w:val="20"/>
          <w:szCs w:val="20"/>
        </w:rPr>
      </w:pPr>
      <w:r w:rsidRPr="00D102E2">
        <w:rPr>
          <w:rFonts w:ascii="Palatino Linotype" w:hAnsi="Palatino Linotype" w:cs="Arial"/>
          <w:sz w:val="20"/>
          <w:szCs w:val="20"/>
          <w:highlight w:val="yellow"/>
        </w:rPr>
        <w:t xml:space="preserve">En </w:t>
      </w:r>
      <w:r w:rsidR="002F7032" w:rsidRPr="00D102E2">
        <w:rPr>
          <w:rFonts w:ascii="Palatino Linotype" w:hAnsi="Palatino Linotype" w:cs="Arial"/>
          <w:sz w:val="20"/>
          <w:szCs w:val="20"/>
          <w:highlight w:val="yellow"/>
        </w:rPr>
        <w:t>Madrid</w:t>
      </w:r>
      <w:r w:rsidRPr="00D102E2">
        <w:rPr>
          <w:rFonts w:ascii="Palatino Linotype" w:hAnsi="Palatino Linotype" w:cs="Arial"/>
          <w:sz w:val="20"/>
          <w:szCs w:val="20"/>
          <w:highlight w:val="yellow"/>
        </w:rPr>
        <w:t xml:space="preserve">, a </w:t>
      </w:r>
      <w:r w:rsidR="000A17C0" w:rsidRPr="00D102E2">
        <w:rPr>
          <w:rFonts w:ascii="Palatino Linotype" w:hAnsi="Palatino Linotype" w:cs="Arial"/>
          <w:sz w:val="20"/>
          <w:szCs w:val="20"/>
          <w:highlight w:val="yellow"/>
        </w:rPr>
        <w:t xml:space="preserve">____ </w:t>
      </w:r>
      <w:r w:rsidRPr="00D102E2">
        <w:rPr>
          <w:rFonts w:ascii="Palatino Linotype" w:hAnsi="Palatino Linotype" w:cs="Arial"/>
          <w:sz w:val="20"/>
          <w:szCs w:val="20"/>
          <w:highlight w:val="yellow"/>
        </w:rPr>
        <w:t xml:space="preserve">de </w:t>
      </w:r>
      <w:proofErr w:type="gramStart"/>
      <w:r w:rsidR="00BA347F">
        <w:rPr>
          <w:rFonts w:ascii="Palatino Linotype" w:hAnsi="Palatino Linotype" w:cs="Arial"/>
          <w:sz w:val="20"/>
          <w:szCs w:val="20"/>
          <w:highlight w:val="yellow"/>
        </w:rPr>
        <w:t>Enero</w:t>
      </w:r>
      <w:proofErr w:type="gramEnd"/>
      <w:r w:rsidR="00BA347F">
        <w:rPr>
          <w:rFonts w:ascii="Palatino Linotype" w:hAnsi="Palatino Linotype" w:cs="Arial"/>
          <w:sz w:val="20"/>
          <w:szCs w:val="20"/>
          <w:highlight w:val="yellow"/>
        </w:rPr>
        <w:t xml:space="preserve"> </w:t>
      </w:r>
      <w:r w:rsidRPr="00D102E2">
        <w:rPr>
          <w:rFonts w:ascii="Palatino Linotype" w:hAnsi="Palatino Linotype" w:cs="Arial"/>
          <w:sz w:val="20"/>
          <w:szCs w:val="20"/>
          <w:highlight w:val="yellow"/>
        </w:rPr>
        <w:t>de 2.0</w:t>
      </w:r>
      <w:r w:rsidR="00E17191" w:rsidRPr="00D102E2">
        <w:rPr>
          <w:rFonts w:ascii="Palatino Linotype" w:hAnsi="Palatino Linotype" w:cs="Arial"/>
          <w:sz w:val="20"/>
          <w:szCs w:val="20"/>
          <w:highlight w:val="yellow"/>
        </w:rPr>
        <w:t>2</w:t>
      </w:r>
      <w:r w:rsidR="00BA347F">
        <w:rPr>
          <w:rFonts w:ascii="Palatino Linotype" w:hAnsi="Palatino Linotype" w:cs="Arial"/>
          <w:sz w:val="20"/>
          <w:szCs w:val="20"/>
          <w:highlight w:val="yellow"/>
        </w:rPr>
        <w:t>3</w:t>
      </w:r>
      <w:r w:rsidR="00DC3A47" w:rsidRPr="00D102E2">
        <w:rPr>
          <w:rFonts w:ascii="Palatino Linotype" w:hAnsi="Palatino Linotype" w:cs="Arial"/>
          <w:sz w:val="20"/>
          <w:szCs w:val="20"/>
          <w:highlight w:val="yellow"/>
        </w:rPr>
        <w:t>.</w:t>
      </w:r>
    </w:p>
    <w:p w14:paraId="5D9FFE71" w14:textId="77777777" w:rsidR="00E95A42" w:rsidRPr="00D102E2" w:rsidRDefault="00E95A42" w:rsidP="00D102E2">
      <w:pPr>
        <w:spacing w:after="0" w:line="288" w:lineRule="auto"/>
        <w:jc w:val="center"/>
        <w:rPr>
          <w:rFonts w:ascii="Palatino Linotype" w:hAnsi="Palatino Linotype" w:cs="Arial"/>
          <w:b/>
          <w:sz w:val="20"/>
          <w:szCs w:val="20"/>
        </w:rPr>
      </w:pPr>
    </w:p>
    <w:p w14:paraId="5DF1284A" w14:textId="77777777" w:rsidR="00842530" w:rsidRPr="00D102E2" w:rsidRDefault="00842530" w:rsidP="00D102E2">
      <w:pPr>
        <w:spacing w:after="0" w:line="288" w:lineRule="auto"/>
        <w:jc w:val="center"/>
        <w:rPr>
          <w:rFonts w:ascii="Palatino Linotype" w:hAnsi="Palatino Linotype" w:cs="Arial"/>
          <w:b/>
          <w:sz w:val="20"/>
          <w:szCs w:val="20"/>
        </w:rPr>
      </w:pPr>
    </w:p>
    <w:p w14:paraId="2771CAD3" w14:textId="4313620F" w:rsidR="00E95A42" w:rsidRPr="00D102E2" w:rsidRDefault="00E95A42" w:rsidP="00D102E2">
      <w:pPr>
        <w:spacing w:after="0" w:line="288" w:lineRule="auto"/>
        <w:jc w:val="center"/>
        <w:rPr>
          <w:rFonts w:ascii="Palatino Linotype" w:hAnsi="Palatino Linotype" w:cs="Arial"/>
          <w:b/>
          <w:sz w:val="20"/>
          <w:szCs w:val="20"/>
        </w:rPr>
      </w:pPr>
      <w:r w:rsidRPr="00D102E2">
        <w:rPr>
          <w:rFonts w:ascii="Palatino Linotype" w:hAnsi="Palatino Linotype" w:cs="Arial"/>
          <w:b/>
          <w:sz w:val="20"/>
          <w:szCs w:val="20"/>
        </w:rPr>
        <w:t>R E U N I D O</w:t>
      </w:r>
      <w:r w:rsidR="000A03D0" w:rsidRPr="00D102E2">
        <w:rPr>
          <w:rFonts w:ascii="Palatino Linotype" w:hAnsi="Palatino Linotype" w:cs="Arial"/>
          <w:b/>
          <w:sz w:val="20"/>
          <w:szCs w:val="20"/>
        </w:rPr>
        <w:t xml:space="preserve"> </w:t>
      </w:r>
      <w:r w:rsidRPr="00D102E2">
        <w:rPr>
          <w:rFonts w:ascii="Palatino Linotype" w:hAnsi="Palatino Linotype" w:cs="Arial"/>
          <w:b/>
          <w:sz w:val="20"/>
          <w:szCs w:val="20"/>
        </w:rPr>
        <w:t>S</w:t>
      </w:r>
    </w:p>
    <w:p w14:paraId="449C64EE" w14:textId="77777777" w:rsidR="00E95A42" w:rsidRPr="00D102E2" w:rsidRDefault="00E95A42" w:rsidP="00D102E2">
      <w:pPr>
        <w:spacing w:after="0" w:line="288" w:lineRule="auto"/>
        <w:ind w:firstLine="708"/>
        <w:jc w:val="both"/>
        <w:rPr>
          <w:rFonts w:ascii="Palatino Linotype" w:hAnsi="Palatino Linotype" w:cs="Arial"/>
          <w:sz w:val="20"/>
          <w:szCs w:val="20"/>
        </w:rPr>
      </w:pPr>
    </w:p>
    <w:p w14:paraId="3ED8C75E" w14:textId="77777777" w:rsidR="00E95A42" w:rsidRPr="00D102E2" w:rsidRDefault="00E95A42" w:rsidP="00D102E2">
      <w:pPr>
        <w:spacing w:after="0" w:line="288" w:lineRule="auto"/>
        <w:ind w:firstLine="708"/>
        <w:jc w:val="both"/>
        <w:rPr>
          <w:rFonts w:ascii="Palatino Linotype" w:hAnsi="Palatino Linotype" w:cs="Arial"/>
          <w:b/>
          <w:caps/>
          <w:sz w:val="20"/>
          <w:szCs w:val="20"/>
        </w:rPr>
      </w:pPr>
      <w:r w:rsidRPr="00D102E2">
        <w:rPr>
          <w:rFonts w:ascii="Palatino Linotype" w:hAnsi="Palatino Linotype" w:cs="Arial"/>
          <w:b/>
          <w:caps/>
          <w:sz w:val="20"/>
          <w:szCs w:val="20"/>
        </w:rPr>
        <w:t xml:space="preserve">De una parte, </w:t>
      </w:r>
    </w:p>
    <w:p w14:paraId="08F92DCC" w14:textId="77777777" w:rsidR="003B305B" w:rsidRPr="00D102E2" w:rsidRDefault="003B305B" w:rsidP="00D102E2">
      <w:pPr>
        <w:spacing w:after="0" w:line="288" w:lineRule="auto"/>
        <w:ind w:firstLine="708"/>
        <w:jc w:val="both"/>
        <w:rPr>
          <w:rFonts w:ascii="Palatino Linotype" w:hAnsi="Palatino Linotype" w:cs="Arial"/>
          <w:sz w:val="20"/>
          <w:szCs w:val="20"/>
        </w:rPr>
      </w:pPr>
    </w:p>
    <w:p w14:paraId="1F882D08" w14:textId="36CFAA7D" w:rsidR="00513C26" w:rsidRPr="00BA347F" w:rsidRDefault="00E95A42" w:rsidP="00BA347F">
      <w:pPr>
        <w:spacing w:after="0" w:line="288" w:lineRule="auto"/>
        <w:ind w:firstLine="708"/>
        <w:jc w:val="both"/>
        <w:rPr>
          <w:rFonts w:ascii="Palatino Linotype" w:hAnsi="Palatino Linotype" w:cs="Arial"/>
          <w:b/>
          <w:bCs/>
          <w:caps/>
          <w:spacing w:val="-4"/>
          <w:sz w:val="20"/>
          <w:szCs w:val="20"/>
        </w:rPr>
      </w:pPr>
      <w:r w:rsidRPr="00BA347F">
        <w:rPr>
          <w:rFonts w:ascii="Palatino Linotype" w:hAnsi="Palatino Linotype" w:cs="Arial"/>
          <w:bCs/>
          <w:sz w:val="20"/>
          <w:szCs w:val="20"/>
          <w:highlight w:val="yellow"/>
        </w:rPr>
        <w:t>D</w:t>
      </w:r>
      <w:r w:rsidR="00C504C7">
        <w:rPr>
          <w:rFonts w:ascii="Palatino Linotype" w:hAnsi="Palatino Linotype" w:cs="Arial"/>
          <w:bCs/>
          <w:sz w:val="20"/>
          <w:szCs w:val="20"/>
          <w:highlight w:val="yellow"/>
        </w:rPr>
        <w:t>on</w:t>
      </w:r>
      <w:r w:rsidRPr="00BA347F">
        <w:rPr>
          <w:rFonts w:ascii="Palatino Linotype" w:hAnsi="Palatino Linotype" w:cs="Arial"/>
          <w:bCs/>
          <w:sz w:val="20"/>
          <w:szCs w:val="20"/>
          <w:highlight w:val="yellow"/>
        </w:rPr>
        <w:t>.</w:t>
      </w:r>
      <w:r w:rsidR="00C504C7">
        <w:rPr>
          <w:rFonts w:ascii="Palatino Linotype" w:hAnsi="Palatino Linotype" w:cs="Arial"/>
          <w:bCs/>
          <w:sz w:val="20"/>
          <w:szCs w:val="20"/>
        </w:rPr>
        <w:t xml:space="preserve"> </w:t>
      </w:r>
      <w:proofErr w:type="gramStart"/>
      <w:r w:rsidR="00C504C7">
        <w:rPr>
          <w:rFonts w:ascii="Palatino Linotype" w:hAnsi="Palatino Linotype" w:cs="Arial"/>
          <w:bCs/>
          <w:sz w:val="20"/>
          <w:szCs w:val="20"/>
        </w:rPr>
        <w:t xml:space="preserve">JOAQUIN </w:t>
      </w:r>
      <w:r w:rsidR="00BA347F" w:rsidRPr="00BA347F">
        <w:rPr>
          <w:rFonts w:ascii="Palatino Linotype" w:hAnsi="Palatino Linotype" w:cs="Arial"/>
          <w:spacing w:val="-4"/>
          <w:sz w:val="20"/>
          <w:szCs w:val="20"/>
        </w:rPr>
        <w:t xml:space="preserve"> </w:t>
      </w:r>
      <w:r w:rsidR="00C504C7">
        <w:rPr>
          <w:rFonts w:ascii="Palatino Linotype" w:hAnsi="Palatino Linotype" w:cs="Arial"/>
          <w:spacing w:val="-4"/>
          <w:sz w:val="20"/>
          <w:szCs w:val="20"/>
        </w:rPr>
        <w:t>ARENAS</w:t>
      </w:r>
      <w:proofErr w:type="gramEnd"/>
      <w:r w:rsidR="00C504C7">
        <w:rPr>
          <w:rFonts w:ascii="Palatino Linotype" w:hAnsi="Palatino Linotype" w:cs="Arial"/>
          <w:spacing w:val="-4"/>
          <w:sz w:val="20"/>
          <w:szCs w:val="20"/>
        </w:rPr>
        <w:t xml:space="preserve"> BARBERO</w:t>
      </w:r>
      <w:r w:rsidRPr="00BA347F">
        <w:rPr>
          <w:rFonts w:ascii="Palatino Linotype" w:hAnsi="Palatino Linotype" w:cs="Arial"/>
          <w:bCs/>
          <w:sz w:val="20"/>
          <w:szCs w:val="20"/>
          <w:highlight w:val="yellow"/>
        </w:rPr>
        <w:t xml:space="preserve">, con D.N.I.-N.I.F. </w:t>
      </w:r>
      <w:r w:rsidR="00C504C7">
        <w:rPr>
          <w:rFonts w:ascii="Palatino Linotype" w:hAnsi="Palatino Linotype" w:cs="Arial"/>
          <w:bCs/>
          <w:sz w:val="20"/>
          <w:szCs w:val="20"/>
          <w:highlight w:val="yellow"/>
        </w:rPr>
        <w:t>00669728Z</w:t>
      </w:r>
      <w:r w:rsidRPr="00BA347F">
        <w:rPr>
          <w:rFonts w:ascii="Palatino Linotype" w:hAnsi="Palatino Linotype" w:cs="Arial"/>
          <w:sz w:val="20"/>
          <w:szCs w:val="20"/>
          <w:highlight w:val="yellow"/>
        </w:rPr>
        <w:t xml:space="preserve"> act</w:t>
      </w:r>
      <w:r w:rsidR="00DC3A47" w:rsidRPr="00BA347F">
        <w:rPr>
          <w:rFonts w:ascii="Palatino Linotype" w:hAnsi="Palatino Linotype" w:cs="Arial"/>
          <w:sz w:val="20"/>
          <w:szCs w:val="20"/>
          <w:highlight w:val="yellow"/>
        </w:rPr>
        <w:t xml:space="preserve">uando en su calidad de </w:t>
      </w:r>
      <w:r w:rsidR="00601B43" w:rsidRPr="00BA347F">
        <w:rPr>
          <w:rFonts w:ascii="Palatino Linotype" w:hAnsi="Palatino Linotype" w:cs="Arial"/>
          <w:sz w:val="20"/>
          <w:szCs w:val="20"/>
          <w:highlight w:val="yellow"/>
        </w:rPr>
        <w:t xml:space="preserve">Director </w:t>
      </w:r>
      <w:r w:rsidR="00C504C7">
        <w:rPr>
          <w:rFonts w:ascii="Palatino Linotype" w:hAnsi="Palatino Linotype" w:cs="Arial"/>
          <w:sz w:val="20"/>
          <w:szCs w:val="20"/>
          <w:highlight w:val="yellow"/>
        </w:rPr>
        <w:t>Científico</w:t>
      </w:r>
      <w:r w:rsidR="00513C26" w:rsidRPr="00D102E2">
        <w:rPr>
          <w:rFonts w:ascii="Palatino Linotype" w:hAnsi="Palatino Linotype" w:cs="Arial"/>
          <w:sz w:val="20"/>
          <w:szCs w:val="20"/>
        </w:rPr>
        <w:t xml:space="preserve"> de</w:t>
      </w:r>
      <w:r w:rsidR="00783608">
        <w:rPr>
          <w:rFonts w:ascii="Palatino Linotype" w:hAnsi="Palatino Linotype" w:cs="Arial"/>
          <w:sz w:val="20"/>
          <w:szCs w:val="20"/>
        </w:rPr>
        <w:t xml:space="preserve"> </w:t>
      </w:r>
      <w:r w:rsidR="00513C26" w:rsidRPr="00D102E2">
        <w:rPr>
          <w:rFonts w:ascii="Palatino Linotype" w:hAnsi="Palatino Linotype" w:cs="Arial"/>
          <w:sz w:val="20"/>
          <w:szCs w:val="20"/>
        </w:rPr>
        <w:t>l</w:t>
      </w:r>
      <w:r w:rsidR="00783608">
        <w:rPr>
          <w:rFonts w:ascii="Palatino Linotype" w:hAnsi="Palatino Linotype" w:cs="Arial"/>
          <w:sz w:val="20"/>
          <w:szCs w:val="20"/>
        </w:rPr>
        <w:t>a</w:t>
      </w:r>
      <w:r w:rsidR="00513C26" w:rsidRPr="00D102E2">
        <w:rPr>
          <w:rFonts w:ascii="Palatino Linotype" w:hAnsi="Palatino Linotype" w:cs="Arial"/>
          <w:sz w:val="20"/>
          <w:szCs w:val="20"/>
        </w:rPr>
        <w:t xml:space="preserve"> </w:t>
      </w:r>
      <w:r w:rsidR="00BA347F" w:rsidRPr="00BA347F">
        <w:rPr>
          <w:rFonts w:ascii="Palatino Linotype" w:hAnsi="Palatino Linotype" w:cs="Arial"/>
          <w:b/>
          <w:bCs/>
          <w:caps/>
          <w:spacing w:val="-4"/>
          <w:sz w:val="20"/>
          <w:szCs w:val="20"/>
        </w:rPr>
        <w:t>“Fundación para la Investigación Biomédica del Hospital Universitario 12 de Octubre”</w:t>
      </w:r>
      <w:r w:rsidR="00DC3A47" w:rsidRPr="00D102E2">
        <w:rPr>
          <w:rFonts w:ascii="Palatino Linotype" w:hAnsi="Palatino Linotype" w:cs="Arial"/>
          <w:sz w:val="20"/>
          <w:szCs w:val="20"/>
        </w:rPr>
        <w:t xml:space="preserve">, </w:t>
      </w:r>
      <w:r w:rsidR="00BA347F" w:rsidRPr="00BA347F">
        <w:rPr>
          <w:rFonts w:ascii="Palatino Linotype" w:hAnsi="Palatino Linotype" w:cs="Arial"/>
          <w:spacing w:val="-4"/>
          <w:sz w:val="20"/>
          <w:szCs w:val="20"/>
        </w:rPr>
        <w:t xml:space="preserve">con domicilio en Av. de Córdoba s/n, </w:t>
      </w:r>
      <w:proofErr w:type="spellStart"/>
      <w:r w:rsidR="00BA347F" w:rsidRPr="00BA347F">
        <w:rPr>
          <w:rFonts w:ascii="Palatino Linotype" w:hAnsi="Palatino Linotype" w:cs="Arial"/>
          <w:spacing w:val="-4"/>
          <w:sz w:val="20"/>
          <w:szCs w:val="20"/>
        </w:rPr>
        <w:t>Edf</w:t>
      </w:r>
      <w:proofErr w:type="spellEnd"/>
      <w:r w:rsidR="00BA347F" w:rsidRPr="00BA347F">
        <w:rPr>
          <w:rFonts w:ascii="Palatino Linotype" w:hAnsi="Palatino Linotype" w:cs="Arial"/>
          <w:spacing w:val="-4"/>
          <w:sz w:val="20"/>
          <w:szCs w:val="20"/>
        </w:rPr>
        <w:t>. CCA, 6.ª planta, Bloque D, 28041 Madrid, y con C.I.F. n.º G 83727016</w:t>
      </w:r>
      <w:r w:rsidR="007E4378" w:rsidRPr="00D102E2">
        <w:rPr>
          <w:rFonts w:ascii="Palatino Linotype" w:hAnsi="Palatino Linotype" w:cs="Hind"/>
          <w:sz w:val="20"/>
          <w:szCs w:val="20"/>
          <w:highlight w:val="yellow"/>
          <w:shd w:val="clear" w:color="auto" w:fill="FFFFFF"/>
        </w:rPr>
        <w:t>, correo electrónico</w:t>
      </w:r>
      <w:r w:rsidR="00783608">
        <w:rPr>
          <w:rFonts w:ascii="Palatino Linotype" w:hAnsi="Palatino Linotype" w:cs="Hind"/>
          <w:sz w:val="20"/>
          <w:szCs w:val="20"/>
          <w:highlight w:val="yellow"/>
          <w:shd w:val="clear" w:color="auto" w:fill="FFFFFF"/>
        </w:rPr>
        <w:t xml:space="preserve"> joaquin.arenas@salud.madrid.org</w:t>
      </w:r>
      <w:r w:rsidR="007E4378" w:rsidRPr="00D102E2">
        <w:rPr>
          <w:rFonts w:ascii="Palatino Linotype" w:hAnsi="Palatino Linotype" w:cs="Hind"/>
          <w:sz w:val="20"/>
          <w:szCs w:val="20"/>
          <w:highlight w:val="yellow"/>
          <w:shd w:val="clear" w:color="auto" w:fill="FFFFFF"/>
        </w:rPr>
        <w:t xml:space="preserve"> teléfono </w:t>
      </w:r>
      <w:r w:rsidR="00783608">
        <w:rPr>
          <w:rFonts w:ascii="Palatino Linotype" w:hAnsi="Palatino Linotype" w:cs="Hind"/>
          <w:sz w:val="20"/>
          <w:szCs w:val="20"/>
          <w:highlight w:val="yellow"/>
          <w:shd w:val="clear" w:color="auto" w:fill="FFFFFF"/>
        </w:rPr>
        <w:t>917792838</w:t>
      </w:r>
      <w:r w:rsidR="007E4378" w:rsidRPr="00D102E2">
        <w:rPr>
          <w:rFonts w:ascii="Palatino Linotype" w:hAnsi="Palatino Linotype" w:cs="Hind"/>
          <w:sz w:val="20"/>
          <w:szCs w:val="20"/>
          <w:highlight w:val="yellow"/>
          <w:shd w:val="clear" w:color="auto" w:fill="FFFFFF"/>
        </w:rPr>
        <w:t xml:space="preserve"> y </w:t>
      </w:r>
      <w:proofErr w:type="gramStart"/>
      <w:r w:rsidR="00F707DC" w:rsidRPr="00D102E2">
        <w:rPr>
          <w:rFonts w:ascii="Palatino Linotype" w:hAnsi="Palatino Linotype" w:cs="Arial"/>
          <w:sz w:val="20"/>
          <w:szCs w:val="20"/>
          <w:highlight w:val="yellow"/>
        </w:rPr>
        <w:t>vinculada</w:t>
      </w:r>
      <w:r w:rsidR="00F707DC" w:rsidRPr="00D102E2">
        <w:rPr>
          <w:rFonts w:ascii="Palatino Linotype" w:hAnsi="Palatino Linotype" w:cs="Arial"/>
          <w:sz w:val="20"/>
          <w:szCs w:val="20"/>
        </w:rPr>
        <w:t xml:space="preserve"> </w:t>
      </w:r>
      <w:r w:rsidR="00BA347F" w:rsidRPr="00BA347F">
        <w:rPr>
          <w:rFonts w:ascii="Palatino Linotype" w:hAnsi="Palatino Linotype" w:cs="Arial"/>
          <w:spacing w:val="-4"/>
          <w:sz w:val="20"/>
          <w:szCs w:val="20"/>
        </w:rPr>
        <w:t>,</w:t>
      </w:r>
      <w:proofErr w:type="gramEnd"/>
      <w:r w:rsidR="00BA347F" w:rsidRPr="00BA347F">
        <w:rPr>
          <w:rFonts w:ascii="Palatino Linotype" w:hAnsi="Palatino Linotype" w:cs="Arial"/>
          <w:spacing w:val="-4"/>
          <w:sz w:val="20"/>
          <w:szCs w:val="20"/>
        </w:rPr>
        <w:t xml:space="preserve"> conforme a los poderes elevados a escritura pública de fecha 29 de enero de 2015 ante el notario de Madrid, D.ª Carmen Boulet Alonso, con el número 129 de su protocolo</w:t>
      </w:r>
      <w:r w:rsidR="00645DE7" w:rsidRPr="00D102E2">
        <w:rPr>
          <w:rFonts w:ascii="Palatino Linotype" w:hAnsi="Palatino Linotype" w:cs="Hind"/>
          <w:sz w:val="20"/>
          <w:szCs w:val="20"/>
          <w:shd w:val="clear" w:color="auto" w:fill="FFFFFF"/>
        </w:rPr>
        <w:t>, y</w:t>
      </w:r>
      <w:r w:rsidR="00BA347F">
        <w:rPr>
          <w:rFonts w:ascii="Palatino Linotype" w:hAnsi="Palatino Linotype" w:cs="Hind"/>
          <w:sz w:val="20"/>
          <w:szCs w:val="20"/>
          <w:shd w:val="clear" w:color="auto" w:fill="FFFFFF"/>
        </w:rPr>
        <w:t xml:space="preserve">, por tanto, </w:t>
      </w:r>
      <w:r w:rsidR="00257A0C" w:rsidRPr="00D102E2">
        <w:rPr>
          <w:rFonts w:ascii="Palatino Linotype" w:hAnsi="Palatino Linotype" w:cs="Hind"/>
          <w:sz w:val="20"/>
          <w:szCs w:val="20"/>
          <w:shd w:val="clear" w:color="auto" w:fill="FFFFFF"/>
        </w:rPr>
        <w:t xml:space="preserve">con facultades </w:t>
      </w:r>
      <w:r w:rsidR="00601B43" w:rsidRPr="00D102E2">
        <w:rPr>
          <w:rFonts w:ascii="Palatino Linotype" w:hAnsi="Palatino Linotype" w:cs="Arial"/>
          <w:sz w:val="20"/>
          <w:szCs w:val="20"/>
        </w:rPr>
        <w:t>que asegura vigente</w:t>
      </w:r>
      <w:r w:rsidR="00257A0C" w:rsidRPr="00D102E2">
        <w:rPr>
          <w:rFonts w:ascii="Palatino Linotype" w:hAnsi="Palatino Linotype" w:cs="Arial"/>
          <w:sz w:val="20"/>
          <w:szCs w:val="20"/>
        </w:rPr>
        <w:t>s</w:t>
      </w:r>
      <w:r w:rsidR="00601B43" w:rsidRPr="00D102E2">
        <w:rPr>
          <w:rFonts w:ascii="Palatino Linotype" w:hAnsi="Palatino Linotype" w:cs="Arial"/>
          <w:sz w:val="20"/>
          <w:szCs w:val="20"/>
        </w:rPr>
        <w:t xml:space="preserve"> y bastante</w:t>
      </w:r>
      <w:r w:rsidR="00257A0C" w:rsidRPr="00D102E2">
        <w:rPr>
          <w:rFonts w:ascii="Palatino Linotype" w:hAnsi="Palatino Linotype" w:cs="Arial"/>
          <w:sz w:val="20"/>
          <w:szCs w:val="20"/>
        </w:rPr>
        <w:t>s</w:t>
      </w:r>
      <w:r w:rsidR="00601B43" w:rsidRPr="00D102E2">
        <w:rPr>
          <w:rFonts w:ascii="Palatino Linotype" w:hAnsi="Palatino Linotype" w:cs="Arial"/>
          <w:sz w:val="20"/>
          <w:szCs w:val="20"/>
        </w:rPr>
        <w:t xml:space="preserve"> para la firma del presente documento</w:t>
      </w:r>
      <w:r w:rsidR="00BA347F">
        <w:rPr>
          <w:rFonts w:ascii="Palatino Linotype" w:hAnsi="Palatino Linotype" w:cs="Arial"/>
          <w:sz w:val="20"/>
          <w:szCs w:val="20"/>
        </w:rPr>
        <w:t>.</w:t>
      </w:r>
    </w:p>
    <w:p w14:paraId="60CE1333" w14:textId="42BE2AD3" w:rsidR="0049320D" w:rsidRDefault="0049320D" w:rsidP="00D102E2">
      <w:pPr>
        <w:spacing w:after="0" w:line="288" w:lineRule="auto"/>
        <w:jc w:val="both"/>
        <w:rPr>
          <w:rFonts w:ascii="Palatino Linotype" w:hAnsi="Palatino Linotype" w:cs="Arial"/>
          <w:spacing w:val="-4"/>
          <w:sz w:val="20"/>
          <w:szCs w:val="20"/>
        </w:rPr>
      </w:pPr>
    </w:p>
    <w:p w14:paraId="3C85BF2B" w14:textId="77777777" w:rsidR="00E95A42" w:rsidRPr="00D102E2" w:rsidRDefault="00E95A42" w:rsidP="00D102E2">
      <w:pPr>
        <w:spacing w:after="0" w:line="288" w:lineRule="auto"/>
        <w:ind w:firstLine="708"/>
        <w:jc w:val="both"/>
        <w:rPr>
          <w:rFonts w:ascii="Palatino Linotype" w:hAnsi="Palatino Linotype" w:cs="Arial"/>
          <w:b/>
          <w:caps/>
          <w:spacing w:val="-4"/>
          <w:sz w:val="20"/>
          <w:szCs w:val="20"/>
        </w:rPr>
      </w:pPr>
      <w:proofErr w:type="gramStart"/>
      <w:r w:rsidRPr="00D102E2">
        <w:rPr>
          <w:rFonts w:ascii="Palatino Linotype" w:hAnsi="Palatino Linotype" w:cs="Arial"/>
          <w:b/>
          <w:caps/>
          <w:spacing w:val="-4"/>
          <w:sz w:val="20"/>
          <w:szCs w:val="20"/>
        </w:rPr>
        <w:t>Y</w:t>
      </w:r>
      <w:proofErr w:type="gramEnd"/>
      <w:r w:rsidRPr="00D102E2">
        <w:rPr>
          <w:rFonts w:ascii="Palatino Linotype" w:hAnsi="Palatino Linotype" w:cs="Arial"/>
          <w:b/>
          <w:caps/>
          <w:spacing w:val="-4"/>
          <w:sz w:val="20"/>
          <w:szCs w:val="20"/>
        </w:rPr>
        <w:t xml:space="preserve"> de otra parte, </w:t>
      </w:r>
    </w:p>
    <w:p w14:paraId="7203AF82" w14:textId="77777777" w:rsidR="00E95A42" w:rsidRPr="00D102E2" w:rsidRDefault="00E95A42" w:rsidP="00D102E2">
      <w:pPr>
        <w:spacing w:after="0" w:line="288" w:lineRule="auto"/>
        <w:ind w:firstLine="708"/>
        <w:jc w:val="both"/>
        <w:rPr>
          <w:rFonts w:ascii="Palatino Linotype" w:hAnsi="Palatino Linotype" w:cs="Arial"/>
          <w:spacing w:val="-4"/>
          <w:sz w:val="20"/>
          <w:szCs w:val="20"/>
        </w:rPr>
      </w:pPr>
    </w:p>
    <w:p w14:paraId="7AFAE456" w14:textId="58DA203B" w:rsidR="000A03D0" w:rsidRPr="00D102E2" w:rsidRDefault="000A03D0" w:rsidP="00D102E2">
      <w:pPr>
        <w:spacing w:after="0" w:line="288" w:lineRule="auto"/>
        <w:ind w:firstLine="708"/>
        <w:jc w:val="both"/>
        <w:rPr>
          <w:rFonts w:ascii="Palatino Linotype" w:hAnsi="Palatino Linotype" w:cs="Arial"/>
          <w:spacing w:val="-6"/>
          <w:sz w:val="20"/>
          <w:szCs w:val="20"/>
        </w:rPr>
      </w:pPr>
      <w:r w:rsidRPr="00D102E2">
        <w:rPr>
          <w:rFonts w:ascii="Palatino Linotype" w:hAnsi="Palatino Linotype" w:cs="Arial"/>
          <w:bCs/>
          <w:caps/>
          <w:spacing w:val="-4"/>
          <w:sz w:val="20"/>
          <w:szCs w:val="20"/>
        </w:rPr>
        <w:t>Manuel Rubio Gil,</w:t>
      </w:r>
      <w:r w:rsidRPr="00D102E2">
        <w:rPr>
          <w:rFonts w:ascii="Palatino Linotype" w:hAnsi="Palatino Linotype" w:cs="Arial"/>
          <w:spacing w:val="-4"/>
          <w:sz w:val="20"/>
          <w:szCs w:val="20"/>
        </w:rPr>
        <w:t xml:space="preserve"> mayor de edad, titular del D.N.I.-</w:t>
      </w:r>
      <w:r w:rsidRPr="00D102E2">
        <w:rPr>
          <w:rFonts w:ascii="Palatino Linotype" w:hAnsi="Palatino Linotype" w:cs="Arial"/>
          <w:sz w:val="20"/>
          <w:szCs w:val="20"/>
        </w:rPr>
        <w:t xml:space="preserve">N.I.F. 24.356.741-V, actuando en su condición de </w:t>
      </w:r>
      <w:r w:rsidRPr="00D102E2">
        <w:rPr>
          <w:rFonts w:ascii="Palatino Linotype" w:hAnsi="Palatino Linotype" w:cs="Arial"/>
          <w:spacing w:val="-7"/>
          <w:sz w:val="20"/>
          <w:szCs w:val="20"/>
        </w:rPr>
        <w:t xml:space="preserve">Administrador Único, </w:t>
      </w:r>
      <w:r w:rsidRPr="00D102E2">
        <w:rPr>
          <w:rFonts w:ascii="Palatino Linotype" w:hAnsi="Palatino Linotype" w:cs="Arial"/>
          <w:spacing w:val="-4"/>
          <w:sz w:val="20"/>
          <w:szCs w:val="20"/>
        </w:rPr>
        <w:t>de la</w:t>
      </w:r>
      <w:r w:rsidRPr="00D102E2">
        <w:rPr>
          <w:rFonts w:ascii="Palatino Linotype" w:hAnsi="Palatino Linotype" w:cs="Arial"/>
          <w:sz w:val="20"/>
          <w:szCs w:val="20"/>
        </w:rPr>
        <w:t xml:space="preserve"> mercantil </w:t>
      </w:r>
      <w:r w:rsidRPr="00D102E2">
        <w:rPr>
          <w:rFonts w:ascii="Palatino Linotype" w:hAnsi="Palatino Linotype" w:cs="Arial"/>
          <w:b/>
          <w:sz w:val="20"/>
          <w:szCs w:val="20"/>
        </w:rPr>
        <w:t>“SCIENTIFIC ANATOMY CENTER, S.L.U.” (en adelante, SAC)</w:t>
      </w:r>
      <w:r w:rsidRPr="00D102E2">
        <w:rPr>
          <w:rFonts w:ascii="Palatino Linotype" w:hAnsi="Palatino Linotype" w:cs="Arial"/>
          <w:sz w:val="20"/>
          <w:szCs w:val="20"/>
        </w:rPr>
        <w:t xml:space="preserve">, con C.I.F. </w:t>
      </w:r>
      <w:r w:rsidRPr="00D102E2">
        <w:rPr>
          <w:rFonts w:ascii="Palatino Linotype" w:hAnsi="Palatino Linotype" w:cs="Arial"/>
          <w:bCs/>
          <w:sz w:val="20"/>
          <w:szCs w:val="20"/>
        </w:rPr>
        <w:t xml:space="preserve">B-97.891.766, y domicilio en </w:t>
      </w:r>
      <w:proofErr w:type="spellStart"/>
      <w:r w:rsidRPr="00D102E2">
        <w:rPr>
          <w:rFonts w:ascii="Palatino Linotype" w:hAnsi="Palatino Linotype" w:cs="Arial"/>
          <w:bCs/>
          <w:sz w:val="20"/>
          <w:szCs w:val="20"/>
        </w:rPr>
        <w:t>Bétera</w:t>
      </w:r>
      <w:proofErr w:type="spellEnd"/>
      <w:r w:rsidRPr="00D102E2">
        <w:rPr>
          <w:rFonts w:ascii="Palatino Linotype" w:hAnsi="Palatino Linotype" w:cs="Arial"/>
          <w:bCs/>
          <w:sz w:val="20"/>
          <w:szCs w:val="20"/>
        </w:rPr>
        <w:t xml:space="preserve"> (Valencia), Polígono Industrial </w:t>
      </w:r>
      <w:proofErr w:type="spellStart"/>
      <w:r w:rsidRPr="00D102E2">
        <w:rPr>
          <w:rFonts w:ascii="Palatino Linotype" w:hAnsi="Palatino Linotype" w:cs="Arial"/>
          <w:bCs/>
          <w:sz w:val="20"/>
          <w:szCs w:val="20"/>
        </w:rPr>
        <w:t>l´Horta</w:t>
      </w:r>
      <w:proofErr w:type="spellEnd"/>
      <w:r w:rsidRPr="00D102E2">
        <w:rPr>
          <w:rFonts w:ascii="Palatino Linotype" w:hAnsi="Palatino Linotype" w:cs="Arial"/>
          <w:bCs/>
          <w:sz w:val="20"/>
          <w:szCs w:val="20"/>
        </w:rPr>
        <w:t xml:space="preserve"> Vella, calle 1, nº 27, Código Postal 46.117, con teléfono de contacto 663.47.47.59 y correo electrónico </w:t>
      </w:r>
      <w:hyperlink r:id="rId11" w:history="1">
        <w:r w:rsidRPr="00D102E2">
          <w:rPr>
            <w:rStyle w:val="Hipervnculo"/>
            <w:rFonts w:ascii="Palatino Linotype" w:hAnsi="Palatino Linotype" w:cs="Arial"/>
            <w:bCs/>
            <w:color w:val="auto"/>
            <w:sz w:val="20"/>
            <w:szCs w:val="20"/>
            <w:u w:val="none"/>
          </w:rPr>
          <w:t>manuelrubio@anatomycenter.com</w:t>
        </w:r>
      </w:hyperlink>
      <w:r w:rsidRPr="00D102E2">
        <w:rPr>
          <w:rFonts w:ascii="Palatino Linotype" w:hAnsi="Palatino Linotype" w:cs="Arial"/>
          <w:sz w:val="20"/>
          <w:szCs w:val="20"/>
        </w:rPr>
        <w:t xml:space="preserve">; actuando </w:t>
      </w:r>
      <w:r w:rsidRPr="00D102E2">
        <w:rPr>
          <w:rFonts w:ascii="Palatino Linotype" w:hAnsi="Palatino Linotype" w:cs="Arial"/>
          <w:spacing w:val="-7"/>
          <w:sz w:val="20"/>
          <w:szCs w:val="20"/>
        </w:rPr>
        <w:t xml:space="preserve">según </w:t>
      </w:r>
      <w:r w:rsidRPr="00D102E2">
        <w:rPr>
          <w:rFonts w:ascii="Palatino Linotype" w:hAnsi="Palatino Linotype" w:cs="Arial"/>
          <w:bCs/>
          <w:sz w:val="20"/>
          <w:szCs w:val="20"/>
        </w:rPr>
        <w:t>Escritura de Cese y Nombramiento de Administradores Sociales, en fecha de 09/07/2018,</w:t>
      </w:r>
      <w:r w:rsidRPr="00D102E2">
        <w:rPr>
          <w:rFonts w:ascii="Palatino Linotype" w:hAnsi="Palatino Linotype" w:cs="Arial"/>
          <w:b/>
          <w:bCs/>
          <w:sz w:val="20"/>
          <w:szCs w:val="20"/>
        </w:rPr>
        <w:t xml:space="preserve"> </w:t>
      </w:r>
      <w:r w:rsidRPr="00D102E2">
        <w:rPr>
          <w:rFonts w:ascii="Palatino Linotype" w:hAnsi="Palatino Linotype" w:cs="Arial"/>
          <w:bCs/>
          <w:sz w:val="20"/>
          <w:szCs w:val="20"/>
        </w:rPr>
        <w:t xml:space="preserve">ante el notario de Valencia, D. Alejandro Cervera </w:t>
      </w:r>
      <w:proofErr w:type="spellStart"/>
      <w:r w:rsidRPr="00D102E2">
        <w:rPr>
          <w:rFonts w:ascii="Palatino Linotype" w:hAnsi="Palatino Linotype" w:cs="Arial"/>
          <w:bCs/>
          <w:sz w:val="20"/>
          <w:szCs w:val="20"/>
        </w:rPr>
        <w:t>Taulet</w:t>
      </w:r>
      <w:proofErr w:type="spellEnd"/>
      <w:r w:rsidRPr="00D102E2">
        <w:rPr>
          <w:rFonts w:ascii="Palatino Linotype" w:hAnsi="Palatino Linotype" w:cs="Arial"/>
          <w:bCs/>
          <w:sz w:val="20"/>
          <w:szCs w:val="20"/>
        </w:rPr>
        <w:t xml:space="preserve">, con el número 2.353 de protocolo, </w:t>
      </w:r>
      <w:r w:rsidRPr="00D102E2">
        <w:rPr>
          <w:rFonts w:ascii="Palatino Linotype" w:hAnsi="Palatino Linotype" w:cs="Arial"/>
          <w:sz w:val="20"/>
          <w:szCs w:val="20"/>
        </w:rPr>
        <w:t xml:space="preserve">cargo vigente y con facultades bastantes para la suscripción del presente escrito; </w:t>
      </w:r>
      <w:r w:rsidRPr="00D102E2">
        <w:rPr>
          <w:rFonts w:ascii="Palatino Linotype" w:hAnsi="Palatino Linotype" w:cs="Arial"/>
          <w:bCs/>
          <w:sz w:val="20"/>
          <w:szCs w:val="20"/>
        </w:rPr>
        <w:t xml:space="preserve">y </w:t>
      </w:r>
      <w:r w:rsidRPr="00D102E2">
        <w:rPr>
          <w:rFonts w:ascii="Palatino Linotype" w:hAnsi="Palatino Linotype" w:cs="Arial"/>
          <w:sz w:val="20"/>
          <w:szCs w:val="20"/>
        </w:rPr>
        <w:t xml:space="preserve">hallándose </w:t>
      </w:r>
      <w:r w:rsidRPr="00D102E2">
        <w:rPr>
          <w:rFonts w:ascii="Palatino Linotype" w:hAnsi="Palatino Linotype" w:cs="Arial"/>
          <w:bCs/>
          <w:sz w:val="20"/>
          <w:szCs w:val="20"/>
        </w:rPr>
        <w:t>inscrita en el Registro Mercantil de Valencia, al tomo 8.683, Folio 113, Hoja Registral V-121.951.</w:t>
      </w:r>
    </w:p>
    <w:p w14:paraId="2D04C1A5" w14:textId="2A859FC6" w:rsidR="000A03D0" w:rsidRPr="00D102E2" w:rsidRDefault="000A03D0" w:rsidP="00D102E2">
      <w:pPr>
        <w:spacing w:after="0" w:line="288" w:lineRule="auto"/>
        <w:ind w:firstLine="708"/>
        <w:jc w:val="both"/>
        <w:rPr>
          <w:rFonts w:ascii="Palatino Linotype" w:hAnsi="Palatino Linotype" w:cs="Arial"/>
          <w:spacing w:val="-6"/>
          <w:sz w:val="20"/>
          <w:szCs w:val="20"/>
        </w:rPr>
      </w:pPr>
    </w:p>
    <w:p w14:paraId="634F37AF" w14:textId="77777777" w:rsidR="000A03D0" w:rsidRPr="00D102E2" w:rsidRDefault="000A03D0" w:rsidP="00D102E2">
      <w:pPr>
        <w:spacing w:after="0" w:line="288" w:lineRule="auto"/>
        <w:ind w:firstLine="708"/>
        <w:jc w:val="both"/>
        <w:rPr>
          <w:rFonts w:ascii="Palatino Linotype" w:hAnsi="Palatino Linotype" w:cs="Arial"/>
          <w:spacing w:val="-6"/>
          <w:sz w:val="20"/>
          <w:szCs w:val="20"/>
        </w:rPr>
      </w:pPr>
    </w:p>
    <w:p w14:paraId="71FA36BE" w14:textId="77777777" w:rsidR="00E95A42" w:rsidRPr="00D102E2" w:rsidRDefault="00E95A42" w:rsidP="00D102E2">
      <w:pPr>
        <w:spacing w:after="0" w:line="288" w:lineRule="auto"/>
        <w:ind w:firstLine="708"/>
        <w:jc w:val="both"/>
        <w:rPr>
          <w:rFonts w:ascii="Palatino Linotype" w:hAnsi="Palatino Linotype" w:cs="Arial"/>
          <w:spacing w:val="-6"/>
          <w:sz w:val="20"/>
          <w:szCs w:val="20"/>
        </w:rPr>
      </w:pPr>
      <w:r w:rsidRPr="00D102E2">
        <w:rPr>
          <w:rFonts w:ascii="Palatino Linotype" w:hAnsi="Palatino Linotype" w:cs="Arial"/>
          <w:spacing w:val="-6"/>
          <w:sz w:val="20"/>
          <w:szCs w:val="20"/>
        </w:rPr>
        <w:t xml:space="preserve">Ambas partes, en la representación con la que intervienen, reconociéndose mutuamente la capacidad </w:t>
      </w:r>
      <w:r w:rsidRPr="00D102E2">
        <w:rPr>
          <w:rFonts w:ascii="Palatino Linotype" w:hAnsi="Palatino Linotype" w:cs="Arial"/>
          <w:spacing w:val="-4"/>
          <w:sz w:val="20"/>
          <w:szCs w:val="20"/>
        </w:rPr>
        <w:t xml:space="preserve">legal necesaria y suficiente para obligarse en este acto, y así, libre y voluntariamente, </w:t>
      </w:r>
    </w:p>
    <w:p w14:paraId="2712FE34" w14:textId="77777777" w:rsidR="00E95A42" w:rsidRPr="00D102E2" w:rsidRDefault="00E95A42" w:rsidP="00D102E2">
      <w:pPr>
        <w:spacing w:after="0" w:line="288" w:lineRule="auto"/>
        <w:jc w:val="center"/>
        <w:rPr>
          <w:rFonts w:ascii="Palatino Linotype" w:hAnsi="Palatino Linotype" w:cs="Arial"/>
          <w:b/>
          <w:sz w:val="20"/>
          <w:szCs w:val="20"/>
        </w:rPr>
      </w:pPr>
    </w:p>
    <w:p w14:paraId="1EAEC904" w14:textId="77777777" w:rsidR="00E95A42" w:rsidRPr="00D102E2" w:rsidRDefault="00E95A42" w:rsidP="00D102E2">
      <w:pPr>
        <w:spacing w:after="0" w:line="288" w:lineRule="auto"/>
        <w:jc w:val="center"/>
        <w:rPr>
          <w:rFonts w:ascii="Palatino Linotype" w:hAnsi="Palatino Linotype" w:cs="Arial"/>
          <w:b/>
          <w:sz w:val="20"/>
          <w:szCs w:val="20"/>
        </w:rPr>
      </w:pPr>
    </w:p>
    <w:p w14:paraId="326253CE" w14:textId="77777777" w:rsidR="00E95A42" w:rsidRPr="00D102E2" w:rsidRDefault="00E95A42" w:rsidP="00D102E2">
      <w:pPr>
        <w:spacing w:after="0" w:line="288" w:lineRule="auto"/>
        <w:jc w:val="center"/>
        <w:rPr>
          <w:rFonts w:ascii="Palatino Linotype" w:hAnsi="Palatino Linotype" w:cs="Arial"/>
          <w:b/>
          <w:sz w:val="20"/>
          <w:szCs w:val="20"/>
        </w:rPr>
      </w:pPr>
      <w:r w:rsidRPr="00D102E2">
        <w:rPr>
          <w:rFonts w:ascii="Palatino Linotype" w:hAnsi="Palatino Linotype" w:cs="Arial"/>
          <w:b/>
          <w:sz w:val="20"/>
          <w:szCs w:val="20"/>
        </w:rPr>
        <w:t xml:space="preserve">E X P O N E N </w:t>
      </w:r>
    </w:p>
    <w:p w14:paraId="0135C5E7" w14:textId="77777777" w:rsidR="00E95A42" w:rsidRPr="00D102E2" w:rsidRDefault="00E95A42" w:rsidP="00D102E2">
      <w:pPr>
        <w:shd w:val="clear" w:color="auto" w:fill="FFFFFF"/>
        <w:spacing w:after="0" w:line="288" w:lineRule="auto"/>
        <w:jc w:val="both"/>
        <w:rPr>
          <w:rFonts w:ascii="Palatino Linotype" w:hAnsi="Palatino Linotype" w:cs="Arial"/>
          <w:sz w:val="20"/>
          <w:szCs w:val="20"/>
        </w:rPr>
      </w:pPr>
    </w:p>
    <w:p w14:paraId="06F5EE03" w14:textId="77777777" w:rsidR="00E95A42" w:rsidRPr="00D102E2" w:rsidRDefault="00E95A42" w:rsidP="00D102E2">
      <w:pPr>
        <w:spacing w:after="0" w:line="288" w:lineRule="auto"/>
        <w:jc w:val="both"/>
        <w:rPr>
          <w:rFonts w:ascii="Palatino Linotype" w:hAnsi="Palatino Linotype" w:cs="Arial"/>
          <w:b/>
          <w:sz w:val="20"/>
          <w:szCs w:val="20"/>
        </w:rPr>
      </w:pPr>
    </w:p>
    <w:p w14:paraId="38F175BE" w14:textId="21C770BA" w:rsidR="003B305B" w:rsidRPr="00D102E2" w:rsidRDefault="00E95A42" w:rsidP="00D102E2">
      <w:pPr>
        <w:shd w:val="clear" w:color="auto" w:fill="FFFFFF"/>
        <w:spacing w:after="0" w:line="288" w:lineRule="auto"/>
        <w:ind w:firstLine="708"/>
        <w:jc w:val="both"/>
        <w:rPr>
          <w:rFonts w:ascii="Palatino Linotype" w:eastAsiaTheme="minorHAnsi" w:hAnsi="Palatino Linotype" w:cs="Arial"/>
          <w:b/>
          <w:color w:val="000000" w:themeColor="text1"/>
          <w:sz w:val="20"/>
          <w:szCs w:val="20"/>
        </w:rPr>
      </w:pPr>
      <w:r w:rsidRPr="00D102E2">
        <w:rPr>
          <w:rFonts w:ascii="Palatino Linotype" w:hAnsi="Palatino Linotype" w:cs="Arial"/>
          <w:b/>
          <w:sz w:val="20"/>
          <w:szCs w:val="20"/>
        </w:rPr>
        <w:t>I.-</w:t>
      </w:r>
      <w:r w:rsidRPr="00D102E2">
        <w:rPr>
          <w:rFonts w:ascii="Palatino Linotype" w:hAnsi="Palatino Linotype" w:cs="Arial"/>
          <w:sz w:val="20"/>
          <w:szCs w:val="20"/>
        </w:rPr>
        <w:t xml:space="preserve"> Que </w:t>
      </w:r>
      <w:r w:rsidR="00BA347F" w:rsidRPr="00BA347F">
        <w:rPr>
          <w:rFonts w:ascii="Palatino Linotype" w:hAnsi="Palatino Linotype" w:cs="Arial"/>
          <w:b/>
          <w:bCs/>
          <w:caps/>
          <w:spacing w:val="-4"/>
          <w:sz w:val="20"/>
          <w:szCs w:val="20"/>
        </w:rPr>
        <w:t>“Fundación para la Investigación Biomédica del H</w:t>
      </w:r>
      <w:r w:rsidR="00BA347F" w:rsidRPr="00BA347F">
        <w:rPr>
          <w:rFonts w:ascii="Palatino Linotype" w:hAnsi="Palatino Linotype" w:cs="Arial"/>
          <w:b/>
          <w:bCs/>
          <w:caps/>
          <w:spacing w:val="-4"/>
          <w:sz w:val="20"/>
          <w:szCs w:val="20"/>
          <w:highlight w:val="yellow"/>
        </w:rPr>
        <w:t xml:space="preserve">ospital Universitario 12 de Octubre” </w:t>
      </w:r>
      <w:r w:rsidR="003B305B" w:rsidRPr="00BA347F">
        <w:rPr>
          <w:rFonts w:ascii="Palatino Linotype" w:hAnsi="Palatino Linotype" w:cs="Arial"/>
          <w:color w:val="000000" w:themeColor="text1"/>
          <w:sz w:val="20"/>
          <w:szCs w:val="20"/>
          <w:highlight w:val="yellow"/>
          <w:shd w:val="clear" w:color="auto" w:fill="FAFAFA"/>
        </w:rPr>
        <w:t>es un</w:t>
      </w:r>
      <w:r w:rsidR="00BA347F" w:rsidRPr="00BA347F">
        <w:rPr>
          <w:rFonts w:ascii="Palatino Linotype" w:hAnsi="Palatino Linotype" w:cs="Arial"/>
          <w:color w:val="000000" w:themeColor="text1"/>
          <w:sz w:val="20"/>
          <w:szCs w:val="20"/>
          <w:highlight w:val="yellow"/>
          <w:shd w:val="clear" w:color="auto" w:fill="FAFAFA"/>
        </w:rPr>
        <w:t>a</w:t>
      </w:r>
      <w:r w:rsidR="003B305B" w:rsidRPr="00BA347F">
        <w:rPr>
          <w:rFonts w:ascii="Palatino Linotype" w:hAnsi="Palatino Linotype" w:cs="Arial"/>
          <w:color w:val="000000" w:themeColor="text1"/>
          <w:sz w:val="20"/>
          <w:szCs w:val="20"/>
          <w:highlight w:val="yellow"/>
          <w:shd w:val="clear" w:color="auto" w:fill="FAFAFA"/>
        </w:rPr>
        <w:t xml:space="preserve"> </w:t>
      </w:r>
      <w:r w:rsidR="00BA347F" w:rsidRPr="00BA347F">
        <w:rPr>
          <w:rFonts w:ascii="Palatino Linotype" w:hAnsi="Palatino Linotype" w:cs="Arial"/>
          <w:color w:val="000000" w:themeColor="text1"/>
          <w:sz w:val="20"/>
          <w:szCs w:val="20"/>
          <w:highlight w:val="yellow"/>
          <w:shd w:val="clear" w:color="auto" w:fill="FAFAFA"/>
        </w:rPr>
        <w:t xml:space="preserve">entidad </w:t>
      </w:r>
      <w:r w:rsidR="003B305B" w:rsidRPr="00BA347F">
        <w:rPr>
          <w:rFonts w:ascii="Palatino Linotype" w:hAnsi="Palatino Linotype" w:cs="Arial"/>
          <w:color w:val="000000" w:themeColor="text1"/>
          <w:sz w:val="20"/>
          <w:szCs w:val="20"/>
          <w:highlight w:val="yellow"/>
          <w:shd w:val="clear" w:color="auto" w:fill="FAFAFA"/>
        </w:rPr>
        <w:t xml:space="preserve">pública, </w:t>
      </w:r>
      <w:r w:rsidR="00BA347F" w:rsidRPr="00BA347F">
        <w:rPr>
          <w:rFonts w:ascii="Palatino Linotype" w:hAnsi="Palatino Linotype" w:cs="Arial"/>
          <w:color w:val="000000" w:themeColor="text1"/>
          <w:sz w:val="20"/>
          <w:szCs w:val="20"/>
          <w:highlight w:val="yellow"/>
          <w:shd w:val="clear" w:color="auto" w:fill="FAFAFA"/>
        </w:rPr>
        <w:t>________________________</w:t>
      </w:r>
      <w:r w:rsidR="003B305B" w:rsidRPr="00D102E2">
        <w:rPr>
          <w:rFonts w:ascii="Palatino Linotype" w:hAnsi="Palatino Linotype" w:cs="Arial"/>
          <w:color w:val="000000" w:themeColor="text1"/>
          <w:sz w:val="20"/>
          <w:szCs w:val="20"/>
          <w:shd w:val="clear" w:color="auto" w:fill="FAFAFA"/>
        </w:rPr>
        <w:t xml:space="preserve">, que viene </w:t>
      </w:r>
      <w:r w:rsidR="003B305B" w:rsidRPr="005510B2">
        <w:rPr>
          <w:rFonts w:ascii="Palatino Linotype" w:hAnsi="Palatino Linotype" w:cs="Arial"/>
          <w:color w:val="000000" w:themeColor="text1"/>
          <w:sz w:val="20"/>
          <w:szCs w:val="20"/>
          <w:highlight w:val="green"/>
          <w:shd w:val="clear" w:color="auto" w:fill="FAFAFA"/>
        </w:rPr>
        <w:t xml:space="preserve">manteniendo sus actividades persiguiendo ofrecer a sus usuarios un servicio eficiente y de calidad. A tal efecto, el centro sanitario cultiva las tres vertientes de un hospital de su categoría: la asistencial, la docente y la investigadora. La mayor diferencia de este centro es, </w:t>
      </w:r>
      <w:proofErr w:type="gramStart"/>
      <w:r w:rsidR="003B305B" w:rsidRPr="005510B2">
        <w:rPr>
          <w:rFonts w:ascii="Palatino Linotype" w:hAnsi="Palatino Linotype" w:cs="Arial"/>
          <w:color w:val="000000" w:themeColor="text1"/>
          <w:sz w:val="20"/>
          <w:szCs w:val="20"/>
          <w:highlight w:val="green"/>
          <w:shd w:val="clear" w:color="auto" w:fill="FAFAFA"/>
        </w:rPr>
        <w:t>que</w:t>
      </w:r>
      <w:proofErr w:type="gramEnd"/>
      <w:r w:rsidR="003B305B" w:rsidRPr="005510B2">
        <w:rPr>
          <w:rFonts w:ascii="Palatino Linotype" w:hAnsi="Palatino Linotype" w:cs="Arial"/>
          <w:color w:val="000000" w:themeColor="text1"/>
          <w:sz w:val="20"/>
          <w:szCs w:val="20"/>
          <w:highlight w:val="green"/>
          <w:shd w:val="clear" w:color="auto" w:fill="FAFAFA"/>
        </w:rPr>
        <w:t xml:space="preserve"> desde su inauguración, cuenta con un Departamento de Investigación. Esta peculiaridad hace </w:t>
      </w:r>
      <w:r w:rsidR="00D00ED6" w:rsidRPr="005510B2">
        <w:rPr>
          <w:rFonts w:ascii="Palatino Linotype" w:hAnsi="Palatino Linotype" w:cs="Arial"/>
          <w:color w:val="000000" w:themeColor="text1"/>
          <w:sz w:val="20"/>
          <w:szCs w:val="20"/>
          <w:highlight w:val="green"/>
          <w:shd w:val="clear" w:color="auto" w:fill="FAFAFA"/>
        </w:rPr>
        <w:t xml:space="preserve">a dicho centro hospitalario </w:t>
      </w:r>
      <w:r w:rsidR="003B305B" w:rsidRPr="005510B2">
        <w:rPr>
          <w:rFonts w:ascii="Palatino Linotype" w:hAnsi="Palatino Linotype" w:cs="Arial"/>
          <w:color w:val="000000" w:themeColor="text1"/>
          <w:sz w:val="20"/>
          <w:szCs w:val="20"/>
          <w:highlight w:val="green"/>
          <w:shd w:val="clear" w:color="auto" w:fill="FAFAFA"/>
        </w:rPr>
        <w:t xml:space="preserve">ser reconocido en </w:t>
      </w:r>
      <w:r w:rsidR="00D00ED6" w:rsidRPr="005510B2">
        <w:rPr>
          <w:rFonts w:ascii="Palatino Linotype" w:hAnsi="Palatino Linotype" w:cs="Arial"/>
          <w:color w:val="000000" w:themeColor="text1"/>
          <w:sz w:val="20"/>
          <w:szCs w:val="20"/>
          <w:highlight w:val="green"/>
          <w:shd w:val="clear" w:color="auto" w:fill="FAFAFA"/>
        </w:rPr>
        <w:t xml:space="preserve">su </w:t>
      </w:r>
      <w:r w:rsidR="003B305B" w:rsidRPr="005510B2">
        <w:rPr>
          <w:rFonts w:ascii="Palatino Linotype" w:hAnsi="Palatino Linotype" w:cs="Arial"/>
          <w:color w:val="000000" w:themeColor="text1"/>
          <w:sz w:val="20"/>
          <w:szCs w:val="20"/>
          <w:highlight w:val="green"/>
          <w:shd w:val="clear" w:color="auto" w:fill="FAFAFA"/>
        </w:rPr>
        <w:t>faceta investigadora tanto nacional como internacionalmente.</w:t>
      </w:r>
    </w:p>
    <w:p w14:paraId="46C1939C" w14:textId="0CAE7947" w:rsidR="000A5786" w:rsidRPr="00D102E2" w:rsidRDefault="000A5786" w:rsidP="00D102E2">
      <w:pPr>
        <w:shd w:val="clear" w:color="auto" w:fill="FFFFFF"/>
        <w:spacing w:after="0" w:line="288" w:lineRule="auto"/>
        <w:ind w:firstLine="708"/>
        <w:jc w:val="both"/>
        <w:rPr>
          <w:rFonts w:ascii="Palatino Linotype" w:hAnsi="Palatino Linotype" w:cs="Arial"/>
          <w:sz w:val="20"/>
          <w:szCs w:val="20"/>
        </w:rPr>
      </w:pPr>
    </w:p>
    <w:p w14:paraId="77D301F2" w14:textId="2BD8053C" w:rsidR="000A5786" w:rsidRPr="00D102E2" w:rsidRDefault="00D00ED6" w:rsidP="00D102E2">
      <w:pPr>
        <w:spacing w:after="0" w:line="288" w:lineRule="auto"/>
        <w:ind w:firstLine="708"/>
        <w:jc w:val="both"/>
        <w:rPr>
          <w:rFonts w:ascii="Palatino Linotype" w:hAnsi="Palatino Linotype"/>
          <w:iCs/>
          <w:sz w:val="20"/>
          <w:szCs w:val="20"/>
        </w:rPr>
      </w:pPr>
      <w:r w:rsidRPr="00D102E2">
        <w:rPr>
          <w:rFonts w:ascii="Palatino Linotype" w:hAnsi="Palatino Linotype"/>
          <w:b/>
          <w:bCs/>
          <w:sz w:val="20"/>
          <w:szCs w:val="20"/>
        </w:rPr>
        <w:t xml:space="preserve">II.- </w:t>
      </w:r>
      <w:r w:rsidR="000A5786" w:rsidRPr="005510B2">
        <w:rPr>
          <w:rFonts w:ascii="Palatino Linotype" w:hAnsi="Palatino Linotype"/>
          <w:sz w:val="20"/>
          <w:szCs w:val="20"/>
          <w:highlight w:val="green"/>
        </w:rPr>
        <w:t xml:space="preserve">Que la disección de cadáveres humanos es imprescindible para </w:t>
      </w:r>
      <w:r w:rsidRPr="005510B2">
        <w:rPr>
          <w:rFonts w:ascii="Palatino Linotype" w:hAnsi="Palatino Linotype"/>
          <w:sz w:val="20"/>
          <w:szCs w:val="20"/>
          <w:highlight w:val="green"/>
        </w:rPr>
        <w:t xml:space="preserve">dichos fines investigadores dentro de la ciencia médica, así como para su ámbito </w:t>
      </w:r>
      <w:r w:rsidR="000A5786" w:rsidRPr="005510B2">
        <w:rPr>
          <w:rFonts w:ascii="Palatino Linotype" w:hAnsi="Palatino Linotype"/>
          <w:sz w:val="20"/>
          <w:szCs w:val="20"/>
          <w:highlight w:val="green"/>
        </w:rPr>
        <w:t>docen</w:t>
      </w:r>
      <w:r w:rsidRPr="005510B2">
        <w:rPr>
          <w:rFonts w:ascii="Palatino Linotype" w:hAnsi="Palatino Linotype"/>
          <w:sz w:val="20"/>
          <w:szCs w:val="20"/>
          <w:highlight w:val="green"/>
        </w:rPr>
        <w:t>te</w:t>
      </w:r>
      <w:r w:rsidR="000A5786" w:rsidRPr="005510B2">
        <w:rPr>
          <w:rFonts w:ascii="Palatino Linotype" w:hAnsi="Palatino Linotype"/>
          <w:sz w:val="20"/>
          <w:szCs w:val="20"/>
          <w:highlight w:val="green"/>
        </w:rPr>
        <w:t xml:space="preserve"> de la Anatomía Humana y para la investigación </w:t>
      </w:r>
      <w:proofErr w:type="spellStart"/>
      <w:r w:rsidR="000A5786" w:rsidRPr="005510B2">
        <w:rPr>
          <w:rFonts w:ascii="Palatino Linotype" w:hAnsi="Palatino Linotype"/>
          <w:sz w:val="20"/>
          <w:szCs w:val="20"/>
          <w:highlight w:val="green"/>
        </w:rPr>
        <w:t>anatomoclínica</w:t>
      </w:r>
      <w:proofErr w:type="spellEnd"/>
      <w:r w:rsidR="000A5786" w:rsidRPr="005510B2">
        <w:rPr>
          <w:rFonts w:ascii="Palatino Linotype" w:hAnsi="Palatino Linotype"/>
          <w:sz w:val="20"/>
          <w:szCs w:val="20"/>
          <w:highlight w:val="green"/>
        </w:rPr>
        <w:t xml:space="preserve">. Por ello, atendiendo a la heterogénea distribución de este material cadavérico en el territorio nacional, a los criterios de solidaridad inherentes a la condición </w:t>
      </w:r>
      <w:r w:rsidR="004A0473" w:rsidRPr="005510B2">
        <w:rPr>
          <w:rFonts w:ascii="Palatino Linotype" w:hAnsi="Palatino Linotype"/>
          <w:sz w:val="20"/>
          <w:szCs w:val="20"/>
          <w:highlight w:val="green"/>
        </w:rPr>
        <w:t xml:space="preserve">médica y </w:t>
      </w:r>
      <w:r w:rsidR="000A5786" w:rsidRPr="005510B2">
        <w:rPr>
          <w:rFonts w:ascii="Palatino Linotype" w:hAnsi="Palatino Linotype"/>
          <w:sz w:val="20"/>
          <w:szCs w:val="20"/>
          <w:highlight w:val="green"/>
        </w:rPr>
        <w:t>universitaria y a los criterios establecidos por la Sociedad Anatómica Española, interesa a las partes regular a través del presente convenio las condiciones para el intercambio de material cadavérico con destino a la docencia y/o la investigación.</w:t>
      </w:r>
    </w:p>
    <w:p w14:paraId="74FEA4A3" w14:textId="77777777" w:rsidR="000A5786" w:rsidRPr="00D102E2" w:rsidRDefault="000A5786" w:rsidP="00D102E2">
      <w:pPr>
        <w:pStyle w:val="Prrafodelista"/>
        <w:spacing w:after="0" w:line="288" w:lineRule="auto"/>
        <w:contextualSpacing w:val="0"/>
        <w:rPr>
          <w:rFonts w:ascii="Palatino Linotype" w:hAnsi="Palatino Linotype"/>
          <w:iCs/>
          <w:sz w:val="20"/>
          <w:szCs w:val="20"/>
        </w:rPr>
      </w:pPr>
    </w:p>
    <w:p w14:paraId="2985AB74" w14:textId="4389C6D8" w:rsidR="00D758E0" w:rsidRPr="00D102E2" w:rsidRDefault="004A0473" w:rsidP="00D102E2">
      <w:pPr>
        <w:spacing w:after="0" w:line="288" w:lineRule="auto"/>
        <w:ind w:firstLine="708"/>
        <w:jc w:val="both"/>
        <w:rPr>
          <w:rFonts w:ascii="Palatino Linotype" w:hAnsi="Palatino Linotype"/>
          <w:iCs/>
          <w:sz w:val="20"/>
          <w:szCs w:val="20"/>
        </w:rPr>
      </w:pPr>
      <w:r w:rsidRPr="00D102E2">
        <w:rPr>
          <w:rFonts w:ascii="Palatino Linotype" w:hAnsi="Palatino Linotype"/>
          <w:b/>
          <w:bCs/>
          <w:iCs/>
          <w:sz w:val="20"/>
          <w:szCs w:val="20"/>
        </w:rPr>
        <w:t>III.-</w:t>
      </w:r>
      <w:r w:rsidRPr="00D102E2">
        <w:rPr>
          <w:rFonts w:ascii="Palatino Linotype" w:hAnsi="Palatino Linotype"/>
          <w:iCs/>
          <w:sz w:val="20"/>
          <w:szCs w:val="20"/>
        </w:rPr>
        <w:t xml:space="preserve"> </w:t>
      </w:r>
      <w:r w:rsidR="00BA347F">
        <w:rPr>
          <w:rFonts w:ascii="Palatino Linotype" w:hAnsi="Palatino Linotype"/>
          <w:iCs/>
          <w:sz w:val="20"/>
          <w:szCs w:val="20"/>
        </w:rPr>
        <w:t xml:space="preserve">La </w:t>
      </w:r>
      <w:r w:rsidR="00BA347F" w:rsidRPr="00BA347F">
        <w:rPr>
          <w:rFonts w:ascii="Palatino Linotype" w:hAnsi="Palatino Linotype" w:cs="Arial"/>
          <w:b/>
          <w:bCs/>
          <w:caps/>
          <w:spacing w:val="-4"/>
          <w:sz w:val="20"/>
          <w:szCs w:val="20"/>
        </w:rPr>
        <w:t>“Fundación para la Investigación Biomédica del Hospital Universitario 12 de Octubre”</w:t>
      </w:r>
      <w:r w:rsidR="00BA347F">
        <w:rPr>
          <w:rFonts w:ascii="Palatino Linotype" w:hAnsi="Palatino Linotype" w:cs="Arial"/>
          <w:b/>
          <w:bCs/>
          <w:caps/>
          <w:spacing w:val="-4"/>
          <w:sz w:val="20"/>
          <w:szCs w:val="20"/>
        </w:rPr>
        <w:t>,</w:t>
      </w:r>
      <w:r w:rsidRPr="00D102E2">
        <w:rPr>
          <w:rFonts w:ascii="Palatino Linotype" w:eastAsiaTheme="minorHAnsi" w:hAnsi="Palatino Linotype" w:cs="Arial"/>
          <w:b/>
          <w:bCs/>
          <w:caps/>
          <w:color w:val="000000"/>
          <w:sz w:val="20"/>
          <w:szCs w:val="20"/>
        </w:rPr>
        <w:t xml:space="preserve"> </w:t>
      </w:r>
      <w:r w:rsidRPr="00D102E2">
        <w:rPr>
          <w:rFonts w:ascii="Palatino Linotype" w:hAnsi="Palatino Linotype"/>
          <w:iCs/>
          <w:sz w:val="20"/>
          <w:szCs w:val="20"/>
        </w:rPr>
        <w:t xml:space="preserve">puede </w:t>
      </w:r>
      <w:r w:rsidR="00AD3823" w:rsidRPr="00D102E2">
        <w:rPr>
          <w:rFonts w:ascii="Palatino Linotype" w:hAnsi="Palatino Linotype"/>
          <w:iCs/>
          <w:sz w:val="20"/>
          <w:szCs w:val="20"/>
        </w:rPr>
        <w:t xml:space="preserve">verse en la necesidad de obtener piezas anatómicas o la asistencia para la preparación y desarrollo de la actividad docente e investigadora, a efectos de lo cual, </w:t>
      </w:r>
      <w:r w:rsidR="00D758E0" w:rsidRPr="00D102E2">
        <w:rPr>
          <w:rFonts w:ascii="Palatino Linotype" w:hAnsi="Palatino Linotype"/>
          <w:iCs/>
          <w:sz w:val="20"/>
          <w:szCs w:val="20"/>
        </w:rPr>
        <w:t>ha contactado con la entidad SAC.</w:t>
      </w:r>
    </w:p>
    <w:p w14:paraId="4F954731" w14:textId="77777777" w:rsidR="00D758E0" w:rsidRPr="00D102E2" w:rsidRDefault="00D758E0" w:rsidP="00D102E2">
      <w:pPr>
        <w:spacing w:after="0" w:line="288" w:lineRule="auto"/>
        <w:ind w:firstLine="708"/>
        <w:jc w:val="both"/>
        <w:rPr>
          <w:rFonts w:ascii="Palatino Linotype" w:hAnsi="Palatino Linotype"/>
          <w:iCs/>
          <w:sz w:val="20"/>
          <w:szCs w:val="20"/>
        </w:rPr>
      </w:pPr>
    </w:p>
    <w:p w14:paraId="2CD9064F" w14:textId="5464407B" w:rsidR="00D758E0" w:rsidRPr="00D102E2" w:rsidRDefault="00D758E0" w:rsidP="00D102E2">
      <w:pPr>
        <w:spacing w:after="0" w:line="288" w:lineRule="auto"/>
        <w:ind w:firstLine="708"/>
        <w:jc w:val="both"/>
        <w:rPr>
          <w:rFonts w:ascii="Palatino Linotype" w:hAnsi="Palatino Linotype" w:cs="Arial"/>
          <w:sz w:val="20"/>
          <w:szCs w:val="20"/>
        </w:rPr>
      </w:pPr>
      <w:r w:rsidRPr="00D102E2">
        <w:rPr>
          <w:rFonts w:ascii="Palatino Linotype" w:hAnsi="Palatino Linotype" w:cs="Arial"/>
          <w:b/>
          <w:sz w:val="20"/>
          <w:szCs w:val="20"/>
        </w:rPr>
        <w:t>IV.-</w:t>
      </w:r>
      <w:r w:rsidRPr="00D102E2">
        <w:rPr>
          <w:rFonts w:ascii="Palatino Linotype" w:hAnsi="Palatino Linotype" w:cs="Arial"/>
          <w:sz w:val="20"/>
          <w:szCs w:val="20"/>
        </w:rPr>
        <w:t xml:space="preserve"> Que la mercantil </w:t>
      </w:r>
      <w:r w:rsidRPr="00D102E2">
        <w:rPr>
          <w:rFonts w:ascii="Palatino Linotype" w:hAnsi="Palatino Linotype" w:cs="Arial"/>
          <w:b/>
          <w:bCs/>
          <w:caps/>
          <w:sz w:val="20"/>
          <w:szCs w:val="20"/>
        </w:rPr>
        <w:t>Scientific Anatomy Center, S.L.U.</w:t>
      </w:r>
      <w:r w:rsidRPr="00D102E2">
        <w:rPr>
          <w:rFonts w:ascii="Palatino Linotype" w:hAnsi="Palatino Linotype" w:cs="Arial"/>
          <w:b/>
          <w:bCs/>
          <w:sz w:val="20"/>
          <w:szCs w:val="20"/>
        </w:rPr>
        <w:t xml:space="preserve"> (SAC)</w:t>
      </w:r>
      <w:r w:rsidRPr="00D102E2">
        <w:rPr>
          <w:rFonts w:ascii="Palatino Linotype" w:hAnsi="Palatino Linotype" w:cs="Arial"/>
          <w:sz w:val="20"/>
          <w:szCs w:val="20"/>
        </w:rPr>
        <w:t>, es una mercantil española de ámbito privado pionera en la práctica quirúrgica, que apoya firmemente el desarrollo de las ciencias médicas desde el rigor, el servicio y la responsabilidad, añadiendo valor al entorno, al contribuir en todos los procesos que intervienen en la práctica y desarrollo de la Anatomía y del cuidado del paciente.</w:t>
      </w:r>
    </w:p>
    <w:p w14:paraId="6D5C32B1" w14:textId="77777777" w:rsidR="00D758E0" w:rsidRPr="00D102E2" w:rsidRDefault="00D758E0" w:rsidP="00D102E2">
      <w:pPr>
        <w:spacing w:after="0" w:line="288" w:lineRule="auto"/>
        <w:ind w:firstLine="708"/>
        <w:jc w:val="both"/>
        <w:rPr>
          <w:rFonts w:ascii="Palatino Linotype" w:hAnsi="Palatino Linotype"/>
          <w:iCs/>
          <w:sz w:val="20"/>
          <w:szCs w:val="20"/>
        </w:rPr>
      </w:pPr>
    </w:p>
    <w:p w14:paraId="0C542C4D" w14:textId="73FCC375" w:rsidR="00D758E0" w:rsidRPr="00D102E2" w:rsidRDefault="00D758E0" w:rsidP="00D102E2">
      <w:pPr>
        <w:spacing w:after="0" w:line="288" w:lineRule="auto"/>
        <w:ind w:firstLine="708"/>
        <w:jc w:val="both"/>
        <w:rPr>
          <w:rFonts w:ascii="Palatino Linotype" w:hAnsi="Palatino Linotype" w:cs="Arial"/>
          <w:sz w:val="20"/>
          <w:szCs w:val="20"/>
        </w:rPr>
      </w:pPr>
      <w:r w:rsidRPr="00D102E2">
        <w:rPr>
          <w:rFonts w:ascii="Palatino Linotype" w:hAnsi="Palatino Linotype" w:cs="Arial"/>
          <w:b/>
          <w:sz w:val="20"/>
          <w:szCs w:val="20"/>
        </w:rPr>
        <w:t>V.-</w:t>
      </w:r>
      <w:r w:rsidRPr="00D102E2">
        <w:rPr>
          <w:rFonts w:ascii="Palatino Linotype" w:hAnsi="Palatino Linotype" w:cs="Arial"/>
          <w:sz w:val="20"/>
          <w:szCs w:val="20"/>
        </w:rPr>
        <w:t xml:space="preserve"> Que </w:t>
      </w:r>
      <w:r w:rsidR="00BA347F" w:rsidRPr="00BA347F">
        <w:rPr>
          <w:rFonts w:ascii="Palatino Linotype" w:hAnsi="Palatino Linotype" w:cs="Arial"/>
          <w:b/>
          <w:bCs/>
          <w:caps/>
          <w:spacing w:val="-4"/>
          <w:sz w:val="20"/>
          <w:szCs w:val="20"/>
        </w:rPr>
        <w:t>“Fundación para la Investigación Biomédica del Hospital Universitario 12 de Octubre”</w:t>
      </w:r>
      <w:r w:rsidR="00BA347F">
        <w:rPr>
          <w:rFonts w:ascii="Palatino Linotype" w:hAnsi="Palatino Linotype" w:cs="Arial"/>
          <w:b/>
          <w:bCs/>
          <w:caps/>
          <w:spacing w:val="-4"/>
          <w:sz w:val="20"/>
          <w:szCs w:val="20"/>
        </w:rPr>
        <w:t xml:space="preserve"> </w:t>
      </w:r>
      <w:r w:rsidRPr="00D102E2">
        <w:rPr>
          <w:rFonts w:ascii="Palatino Linotype" w:hAnsi="Palatino Linotype" w:cs="Arial"/>
          <w:sz w:val="20"/>
          <w:szCs w:val="20"/>
        </w:rPr>
        <w:t xml:space="preserve">conoce previamente la buena valoración y reputación comprobada de </w:t>
      </w:r>
      <w:r w:rsidRPr="00D102E2">
        <w:rPr>
          <w:rFonts w:ascii="Palatino Linotype" w:hAnsi="Palatino Linotype" w:cs="Arial"/>
          <w:b/>
          <w:bCs/>
          <w:sz w:val="20"/>
          <w:szCs w:val="20"/>
        </w:rPr>
        <w:t>SAC</w:t>
      </w:r>
      <w:r w:rsidRPr="00D102E2">
        <w:rPr>
          <w:rFonts w:ascii="Palatino Linotype" w:hAnsi="Palatino Linotype" w:cs="Arial"/>
          <w:sz w:val="20"/>
          <w:szCs w:val="20"/>
        </w:rPr>
        <w:t xml:space="preserve"> en la docencia, prospección y divulgación de la ciencia médico-quirúrgica, y conociendo de su experiencia en dicho campo de actuación, resulta de interés para aquella con esta entidad, </w:t>
      </w:r>
      <w:r w:rsidRPr="00D102E2">
        <w:rPr>
          <w:rFonts w:ascii="Palatino Linotype" w:hAnsi="Palatino Linotype" w:cs="Arial"/>
          <w:b/>
          <w:bCs/>
          <w:sz w:val="20"/>
          <w:szCs w:val="20"/>
        </w:rPr>
        <w:t>SAC</w:t>
      </w:r>
      <w:r w:rsidRPr="00D102E2">
        <w:rPr>
          <w:rFonts w:ascii="Palatino Linotype" w:hAnsi="Palatino Linotype" w:cs="Arial"/>
          <w:sz w:val="20"/>
          <w:szCs w:val="20"/>
        </w:rPr>
        <w:t xml:space="preserve">, el desarrollo de las labores de organización docente, y de gestión, traslado y destino </w:t>
      </w:r>
      <w:r w:rsidRPr="00D102E2">
        <w:rPr>
          <w:rFonts w:ascii="Palatino Linotype" w:hAnsi="Palatino Linotype" w:cs="Arial"/>
          <w:sz w:val="20"/>
          <w:szCs w:val="20"/>
        </w:rPr>
        <w:lastRenderedPageBreak/>
        <w:t xml:space="preserve">final de los tejidos blandos, así como en otras áreas de interés común relacionadas con las ciencias de la salud. </w:t>
      </w:r>
    </w:p>
    <w:p w14:paraId="41732D6B" w14:textId="77777777" w:rsidR="00D758E0" w:rsidRPr="00D102E2" w:rsidRDefault="00D758E0" w:rsidP="00D102E2">
      <w:pPr>
        <w:spacing w:after="0" w:line="288" w:lineRule="auto"/>
        <w:ind w:firstLine="709"/>
        <w:jc w:val="both"/>
        <w:rPr>
          <w:rFonts w:ascii="Palatino Linotype" w:hAnsi="Palatino Linotype" w:cs="Arial"/>
          <w:b/>
          <w:sz w:val="20"/>
          <w:szCs w:val="20"/>
        </w:rPr>
      </w:pPr>
    </w:p>
    <w:p w14:paraId="36FC284D" w14:textId="16850453" w:rsidR="00757888" w:rsidRPr="00D102E2" w:rsidRDefault="00D758E0" w:rsidP="00D102E2">
      <w:pPr>
        <w:spacing w:after="0" w:line="288" w:lineRule="auto"/>
        <w:ind w:firstLine="709"/>
        <w:jc w:val="both"/>
        <w:rPr>
          <w:rFonts w:ascii="Palatino Linotype" w:hAnsi="Palatino Linotype" w:cs="Arial"/>
          <w:b/>
          <w:sz w:val="20"/>
          <w:szCs w:val="20"/>
        </w:rPr>
      </w:pPr>
      <w:r w:rsidRPr="00D102E2">
        <w:rPr>
          <w:rFonts w:ascii="Palatino Linotype" w:hAnsi="Palatino Linotype" w:cs="Arial"/>
          <w:b/>
          <w:sz w:val="20"/>
          <w:szCs w:val="20"/>
        </w:rPr>
        <w:t>VI.-</w:t>
      </w:r>
      <w:r w:rsidRPr="00D102E2">
        <w:rPr>
          <w:rFonts w:ascii="Palatino Linotype" w:hAnsi="Palatino Linotype" w:cs="Arial"/>
          <w:sz w:val="20"/>
          <w:szCs w:val="20"/>
        </w:rPr>
        <w:t xml:space="preserve"> </w:t>
      </w:r>
      <w:r w:rsidR="00251763" w:rsidRPr="005510B2">
        <w:rPr>
          <w:rFonts w:ascii="Palatino Linotype" w:hAnsi="Palatino Linotype" w:cs="Arial"/>
          <w:sz w:val="20"/>
          <w:szCs w:val="20"/>
          <w:highlight w:val="green"/>
        </w:rPr>
        <w:t>Que, dentro de las competencias encomendadas a</w:t>
      </w:r>
      <w:r w:rsidR="00251763" w:rsidRPr="005510B2">
        <w:rPr>
          <w:rFonts w:ascii="Palatino Linotype" w:hAnsi="Palatino Linotype"/>
          <w:sz w:val="20"/>
          <w:szCs w:val="20"/>
          <w:highlight w:val="green"/>
        </w:rPr>
        <w:t>l Servicio Madrileño de Salud, conforme a lo establecido en la Ley 12/2001, de 21 de diciembre, de Ordenación Sanitaria de la Comunidad de Madrid, en sus artículos 61 y 81 y el artículo 4 del Decreto 24/2008, de 3 de abril, del Consejo de Gobierno, por el que se establece el régimen jurídico y de funcionamiento del Servicio Madrileño de Salud, tiene, parcialmente modificado por Decreto 211/2015, de 29 de septiembre, entre otras, l</w:t>
      </w:r>
      <w:r w:rsidR="00BA347F" w:rsidRPr="005510B2">
        <w:rPr>
          <w:rFonts w:ascii="Palatino Linotype" w:hAnsi="Palatino Linotype"/>
          <w:sz w:val="20"/>
          <w:szCs w:val="20"/>
          <w:highlight w:val="green"/>
        </w:rPr>
        <w:t>a</w:t>
      </w:r>
      <w:r w:rsidR="00251763" w:rsidRPr="005510B2">
        <w:rPr>
          <w:rFonts w:ascii="Palatino Linotype" w:hAnsi="Palatino Linotype"/>
          <w:sz w:val="20"/>
          <w:szCs w:val="20"/>
          <w:highlight w:val="green"/>
        </w:rPr>
        <w:t xml:space="preserve"> </w:t>
      </w:r>
      <w:r w:rsidR="00BA347F" w:rsidRPr="005510B2">
        <w:rPr>
          <w:rFonts w:ascii="Palatino Linotype" w:hAnsi="Palatino Linotype" w:cs="Arial"/>
          <w:b/>
          <w:bCs/>
          <w:caps/>
          <w:spacing w:val="-4"/>
          <w:sz w:val="20"/>
          <w:szCs w:val="20"/>
          <w:highlight w:val="green"/>
        </w:rPr>
        <w:t>“Fundación para la Investigación Biomédica del Hospital Universitario 12 de Octubre”</w:t>
      </w:r>
      <w:r w:rsidR="00251763" w:rsidRPr="005510B2">
        <w:rPr>
          <w:rFonts w:ascii="Palatino Linotype" w:hAnsi="Palatino Linotype"/>
          <w:sz w:val="20"/>
          <w:szCs w:val="20"/>
          <w:highlight w:val="green"/>
        </w:rPr>
        <w:t xml:space="preserve"> p</w:t>
      </w:r>
      <w:r w:rsidR="00251763" w:rsidRPr="005510B2">
        <w:rPr>
          <w:rFonts w:ascii="Palatino Linotype" w:hAnsi="Palatino Linotype"/>
          <w:iCs/>
          <w:sz w:val="20"/>
          <w:szCs w:val="20"/>
          <w:highlight w:val="green"/>
        </w:rPr>
        <w:t xml:space="preserve">odrá suscribir convenios de colaboración investigadora y/o docente con otras entidades o centros autorizados para la cesión de material cadavérico en los términos contenidos en el mismo, y es por ello que </w:t>
      </w:r>
      <w:r w:rsidRPr="005510B2">
        <w:rPr>
          <w:rFonts w:ascii="Palatino Linotype" w:hAnsi="Palatino Linotype" w:cs="Arial"/>
          <w:sz w:val="20"/>
          <w:szCs w:val="20"/>
          <w:highlight w:val="green"/>
        </w:rPr>
        <w:t xml:space="preserve">las Partes acuerdan la suscripción de este </w:t>
      </w:r>
      <w:r w:rsidRPr="005510B2">
        <w:rPr>
          <w:rFonts w:ascii="Palatino Linotype" w:hAnsi="Palatino Linotype" w:cs="Arial"/>
          <w:b/>
          <w:sz w:val="20"/>
          <w:szCs w:val="20"/>
          <w:highlight w:val="green"/>
        </w:rPr>
        <w:t>Convenio de Colaboración y Asistencia Técnica</w:t>
      </w:r>
      <w:r w:rsidRPr="005510B2">
        <w:rPr>
          <w:rFonts w:ascii="Palatino Linotype" w:hAnsi="Palatino Linotype" w:cs="Arial"/>
          <w:sz w:val="20"/>
          <w:szCs w:val="20"/>
          <w:highlight w:val="green"/>
        </w:rPr>
        <w:t xml:space="preserve">, que tiene espíritu y vocación mutua de permanente y estable durante su periodo de vigencia, </w:t>
      </w:r>
      <w:r w:rsidR="00757888" w:rsidRPr="005510B2">
        <w:rPr>
          <w:rFonts w:ascii="Palatino Linotype" w:hAnsi="Palatino Linotype" w:cs="Arial"/>
          <w:sz w:val="20"/>
          <w:szCs w:val="20"/>
          <w:highlight w:val="green"/>
        </w:rPr>
        <w:t>para el desarrollo del conocimiento en cirugía y medicina, enfocado a la mejora del paciente.</w:t>
      </w:r>
      <w:r w:rsidR="00757888" w:rsidRPr="00D102E2">
        <w:rPr>
          <w:rFonts w:ascii="Palatino Linotype" w:hAnsi="Palatino Linotype" w:cs="Arial"/>
          <w:sz w:val="20"/>
          <w:szCs w:val="20"/>
        </w:rPr>
        <w:t xml:space="preserve"> </w:t>
      </w:r>
    </w:p>
    <w:p w14:paraId="66208967" w14:textId="77777777" w:rsidR="00757888" w:rsidRPr="00D102E2" w:rsidRDefault="00757888" w:rsidP="00D102E2">
      <w:pPr>
        <w:spacing w:after="0" w:line="288" w:lineRule="auto"/>
        <w:ind w:firstLine="709"/>
        <w:jc w:val="both"/>
        <w:rPr>
          <w:rFonts w:ascii="Palatino Linotype" w:hAnsi="Palatino Linotype" w:cs="Arial"/>
          <w:sz w:val="20"/>
          <w:szCs w:val="20"/>
        </w:rPr>
      </w:pPr>
    </w:p>
    <w:p w14:paraId="11BB7D23" w14:textId="77777777" w:rsidR="00E95A42" w:rsidRPr="00D102E2" w:rsidRDefault="00E95A42" w:rsidP="00D102E2">
      <w:pPr>
        <w:spacing w:after="0" w:line="288" w:lineRule="auto"/>
        <w:ind w:firstLine="709"/>
        <w:jc w:val="both"/>
        <w:rPr>
          <w:rFonts w:ascii="Palatino Linotype" w:hAnsi="Palatino Linotype" w:cs="Arial"/>
          <w:b/>
          <w:sz w:val="20"/>
          <w:szCs w:val="20"/>
        </w:rPr>
      </w:pPr>
    </w:p>
    <w:p w14:paraId="60BC6BC0" w14:textId="77777777" w:rsidR="00E95A42" w:rsidRPr="00D102E2" w:rsidRDefault="00E95A42" w:rsidP="00D102E2">
      <w:pPr>
        <w:spacing w:after="0" w:line="288" w:lineRule="auto"/>
        <w:jc w:val="center"/>
        <w:rPr>
          <w:rFonts w:ascii="Palatino Linotype" w:hAnsi="Palatino Linotype" w:cs="Arial"/>
          <w:b/>
          <w:sz w:val="20"/>
          <w:szCs w:val="20"/>
        </w:rPr>
      </w:pPr>
      <w:r w:rsidRPr="00D102E2">
        <w:rPr>
          <w:rFonts w:ascii="Palatino Linotype" w:hAnsi="Palatino Linotype" w:cs="Arial"/>
          <w:b/>
          <w:sz w:val="20"/>
          <w:szCs w:val="20"/>
        </w:rPr>
        <w:t>E S T I P U L A C I O N E S</w:t>
      </w:r>
    </w:p>
    <w:p w14:paraId="377E92E5" w14:textId="77777777" w:rsidR="00E95A42" w:rsidRPr="00D102E2" w:rsidRDefault="00E95A42" w:rsidP="00D102E2">
      <w:pPr>
        <w:spacing w:after="0" w:line="288" w:lineRule="auto"/>
        <w:ind w:firstLine="709"/>
        <w:jc w:val="both"/>
        <w:rPr>
          <w:rFonts w:ascii="Palatino Linotype" w:hAnsi="Palatino Linotype" w:cs="Arial"/>
          <w:sz w:val="20"/>
          <w:szCs w:val="20"/>
        </w:rPr>
      </w:pPr>
    </w:p>
    <w:p w14:paraId="0DD6357C" w14:textId="77777777" w:rsidR="00E95A42" w:rsidRPr="00D102E2" w:rsidRDefault="00E95A42" w:rsidP="00D102E2">
      <w:pPr>
        <w:spacing w:after="0" w:line="288" w:lineRule="auto"/>
        <w:ind w:firstLine="709"/>
        <w:jc w:val="both"/>
        <w:rPr>
          <w:rFonts w:ascii="Palatino Linotype" w:hAnsi="Palatino Linotype" w:cs="Arial"/>
          <w:sz w:val="20"/>
          <w:szCs w:val="20"/>
        </w:rPr>
      </w:pPr>
    </w:p>
    <w:p w14:paraId="6DCE84CD" w14:textId="77777777" w:rsidR="00E95A42" w:rsidRPr="00D102E2" w:rsidRDefault="00E95A42" w:rsidP="00D102E2">
      <w:pPr>
        <w:spacing w:after="0" w:line="288" w:lineRule="auto"/>
        <w:ind w:firstLine="708"/>
        <w:jc w:val="both"/>
        <w:rPr>
          <w:rFonts w:ascii="Palatino Linotype" w:hAnsi="Palatino Linotype" w:cs="Arial"/>
          <w:b/>
          <w:sz w:val="20"/>
          <w:szCs w:val="20"/>
        </w:rPr>
      </w:pPr>
      <w:proofErr w:type="gramStart"/>
      <w:r w:rsidRPr="00D102E2">
        <w:rPr>
          <w:rFonts w:ascii="Palatino Linotype" w:hAnsi="Palatino Linotype" w:cs="Arial"/>
          <w:b/>
          <w:sz w:val="20"/>
          <w:szCs w:val="20"/>
        </w:rPr>
        <w:t>PRIMERA.-</w:t>
      </w:r>
      <w:proofErr w:type="gramEnd"/>
      <w:r w:rsidRPr="00D102E2">
        <w:rPr>
          <w:rFonts w:ascii="Palatino Linotype" w:hAnsi="Palatino Linotype" w:cs="Arial"/>
          <w:b/>
          <w:sz w:val="20"/>
          <w:szCs w:val="20"/>
        </w:rPr>
        <w:t xml:space="preserve"> Objeto. </w:t>
      </w:r>
    </w:p>
    <w:p w14:paraId="26C99380" w14:textId="77777777" w:rsidR="00E95A42" w:rsidRPr="00D102E2" w:rsidRDefault="00E95A42" w:rsidP="00D102E2">
      <w:pPr>
        <w:spacing w:after="0" w:line="288" w:lineRule="auto"/>
        <w:ind w:firstLine="708"/>
        <w:jc w:val="both"/>
        <w:rPr>
          <w:rFonts w:ascii="Palatino Linotype" w:hAnsi="Palatino Linotype" w:cs="Arial"/>
          <w:b/>
          <w:sz w:val="20"/>
          <w:szCs w:val="20"/>
        </w:rPr>
      </w:pPr>
    </w:p>
    <w:p w14:paraId="38A4B6E0" w14:textId="70129A48" w:rsidR="007865FB" w:rsidRPr="00D102E2" w:rsidRDefault="00E95A42" w:rsidP="00D102E2">
      <w:pPr>
        <w:spacing w:after="0" w:line="288" w:lineRule="auto"/>
        <w:ind w:firstLine="708"/>
        <w:jc w:val="both"/>
        <w:rPr>
          <w:rFonts w:ascii="Palatino Linotype" w:hAnsi="Palatino Linotype" w:cs="Arial"/>
          <w:sz w:val="20"/>
          <w:szCs w:val="20"/>
        </w:rPr>
      </w:pPr>
      <w:r w:rsidRPr="00D102E2">
        <w:rPr>
          <w:rFonts w:ascii="Palatino Linotype" w:hAnsi="Palatino Linotype" w:cs="Arial"/>
          <w:sz w:val="20"/>
          <w:szCs w:val="20"/>
        </w:rPr>
        <w:t xml:space="preserve">El presente Convenio tiene por objeto la colaboración </w:t>
      </w:r>
      <w:r w:rsidR="007865FB" w:rsidRPr="00D102E2">
        <w:rPr>
          <w:rFonts w:ascii="Palatino Linotype" w:hAnsi="Palatino Linotype" w:cs="Arial"/>
          <w:sz w:val="20"/>
          <w:szCs w:val="20"/>
        </w:rPr>
        <w:t xml:space="preserve">mutua y de </w:t>
      </w:r>
      <w:r w:rsidR="007A7C21" w:rsidRPr="00D102E2">
        <w:rPr>
          <w:rFonts w:ascii="Palatino Linotype" w:hAnsi="Palatino Linotype" w:cs="Arial"/>
          <w:sz w:val="20"/>
          <w:szCs w:val="20"/>
        </w:rPr>
        <w:t xml:space="preserve">carácter estable </w:t>
      </w:r>
      <w:r w:rsidRPr="00D102E2">
        <w:rPr>
          <w:rFonts w:ascii="Palatino Linotype" w:hAnsi="Palatino Linotype" w:cs="Arial"/>
          <w:sz w:val="20"/>
          <w:szCs w:val="20"/>
        </w:rPr>
        <w:t xml:space="preserve">entre ambas entidades firmantes al objeto de </w:t>
      </w:r>
      <w:r w:rsidR="00F933E1" w:rsidRPr="00D102E2">
        <w:rPr>
          <w:rFonts w:ascii="Palatino Linotype" w:hAnsi="Palatino Linotype" w:cs="Arial"/>
          <w:sz w:val="20"/>
          <w:szCs w:val="20"/>
        </w:rPr>
        <w:t xml:space="preserve">poder </w:t>
      </w:r>
      <w:r w:rsidR="007A7C21" w:rsidRPr="00D102E2">
        <w:rPr>
          <w:rFonts w:ascii="Palatino Linotype" w:hAnsi="Palatino Linotype" w:cs="Arial"/>
          <w:sz w:val="20"/>
          <w:szCs w:val="20"/>
        </w:rPr>
        <w:t>canalizar, promover y potenciar actividades para la utilización de las instalaciones e infraestructuras técnicas de</w:t>
      </w:r>
      <w:r w:rsidR="00BA347F">
        <w:rPr>
          <w:rFonts w:ascii="Palatino Linotype" w:hAnsi="Palatino Linotype" w:cs="Arial"/>
          <w:sz w:val="20"/>
          <w:szCs w:val="20"/>
        </w:rPr>
        <w:t xml:space="preserve"> </w:t>
      </w:r>
      <w:r w:rsidR="00BA347F" w:rsidRPr="00BA347F">
        <w:rPr>
          <w:rFonts w:ascii="Palatino Linotype" w:hAnsi="Palatino Linotype" w:cs="Arial"/>
          <w:b/>
          <w:bCs/>
          <w:caps/>
          <w:spacing w:val="-4"/>
          <w:sz w:val="20"/>
          <w:szCs w:val="20"/>
        </w:rPr>
        <w:t>“Fundación para la Investigación Biomédica del Hospital Universitario 12 de Octubre”</w:t>
      </w:r>
      <w:r w:rsidR="007865FB" w:rsidRPr="00D102E2">
        <w:rPr>
          <w:rFonts w:ascii="Palatino Linotype" w:hAnsi="Palatino Linotype" w:cs="Arial"/>
          <w:sz w:val="20"/>
          <w:szCs w:val="20"/>
        </w:rPr>
        <w:t xml:space="preserve"> y de </w:t>
      </w:r>
      <w:r w:rsidR="007865FB" w:rsidRPr="00D102E2">
        <w:rPr>
          <w:rFonts w:ascii="Palatino Linotype" w:hAnsi="Palatino Linotype" w:cs="Arial"/>
          <w:b/>
          <w:bCs/>
          <w:sz w:val="20"/>
          <w:szCs w:val="20"/>
        </w:rPr>
        <w:t>SAC</w:t>
      </w:r>
      <w:r w:rsidR="007865FB" w:rsidRPr="00D102E2">
        <w:rPr>
          <w:rFonts w:ascii="Palatino Linotype" w:hAnsi="Palatino Linotype" w:cs="Arial"/>
          <w:sz w:val="20"/>
          <w:szCs w:val="20"/>
        </w:rPr>
        <w:t xml:space="preserve">, </w:t>
      </w:r>
      <w:r w:rsidR="007865FB" w:rsidRPr="00D102E2">
        <w:rPr>
          <w:rFonts w:ascii="Palatino Linotype" w:hAnsi="Palatino Linotype"/>
          <w:sz w:val="20"/>
          <w:szCs w:val="20"/>
        </w:rPr>
        <w:t xml:space="preserve">para la utilización y/o conservación conjunta de recursos docentes de cadáveres y material cadavérico o preparaciones obtenidas de los mismos por parte de ambos, así como la preparación y realización conjunta </w:t>
      </w:r>
      <w:r w:rsidR="007A7C21" w:rsidRPr="00D102E2">
        <w:rPr>
          <w:rFonts w:ascii="Palatino Linotype" w:hAnsi="Palatino Linotype" w:cs="Arial"/>
          <w:sz w:val="20"/>
          <w:szCs w:val="20"/>
        </w:rPr>
        <w:t>en forma de jornadas, seminarios, cursos y actividades formativas y de formación, innovación y desarrollo dentro del ámbito médico y de la cirugía quirúrgica, la docencia y el ámbito docente y universitario</w:t>
      </w:r>
      <w:r w:rsidR="003845C1" w:rsidRPr="00D102E2">
        <w:rPr>
          <w:rFonts w:ascii="Palatino Linotype" w:hAnsi="Palatino Linotype" w:cs="Arial"/>
          <w:sz w:val="20"/>
          <w:szCs w:val="20"/>
        </w:rPr>
        <w:t xml:space="preserve">, e igualmente la puesta en común de los conocimientos y asistencia técnica para llevar a efecto lo anterior. </w:t>
      </w:r>
    </w:p>
    <w:p w14:paraId="0A08A77A" w14:textId="77777777" w:rsidR="007865FB" w:rsidRPr="00D102E2" w:rsidRDefault="007865FB" w:rsidP="00D102E2">
      <w:pPr>
        <w:spacing w:after="0" w:line="288" w:lineRule="auto"/>
        <w:ind w:firstLine="708"/>
        <w:jc w:val="both"/>
        <w:rPr>
          <w:rFonts w:ascii="Palatino Linotype" w:hAnsi="Palatino Linotype" w:cs="Arial"/>
          <w:sz w:val="20"/>
          <w:szCs w:val="20"/>
        </w:rPr>
      </w:pPr>
    </w:p>
    <w:p w14:paraId="12DDD4DC" w14:textId="6A252DF5" w:rsidR="00645DE7" w:rsidRPr="00D102E2" w:rsidRDefault="003845C1" w:rsidP="00D102E2">
      <w:pPr>
        <w:spacing w:after="0" w:line="288" w:lineRule="auto"/>
        <w:ind w:firstLine="708"/>
        <w:jc w:val="both"/>
        <w:rPr>
          <w:rFonts w:ascii="Palatino Linotype" w:hAnsi="Palatino Linotype"/>
          <w:iCs/>
          <w:sz w:val="20"/>
          <w:szCs w:val="20"/>
        </w:rPr>
      </w:pPr>
      <w:r w:rsidRPr="00D102E2">
        <w:rPr>
          <w:rFonts w:ascii="Palatino Linotype" w:hAnsi="Palatino Linotype"/>
          <w:iCs/>
          <w:sz w:val="20"/>
          <w:szCs w:val="20"/>
        </w:rPr>
        <w:t xml:space="preserve">En ambos casos, tanto </w:t>
      </w:r>
      <w:r w:rsidR="00BA347F" w:rsidRPr="00BA347F">
        <w:rPr>
          <w:rFonts w:ascii="Palatino Linotype" w:hAnsi="Palatino Linotype" w:cs="Arial"/>
          <w:b/>
          <w:bCs/>
          <w:caps/>
          <w:spacing w:val="-4"/>
          <w:sz w:val="20"/>
          <w:szCs w:val="20"/>
        </w:rPr>
        <w:t>“Fundación para la Investigación Biomédica del Hospital Universitario 12 de Octubre”</w:t>
      </w:r>
      <w:r w:rsidR="00BA347F">
        <w:rPr>
          <w:rFonts w:ascii="Palatino Linotype" w:hAnsi="Palatino Linotype" w:cs="Arial"/>
          <w:b/>
          <w:bCs/>
          <w:caps/>
          <w:spacing w:val="-4"/>
          <w:sz w:val="20"/>
          <w:szCs w:val="20"/>
        </w:rPr>
        <w:t xml:space="preserve"> </w:t>
      </w:r>
      <w:r w:rsidRPr="00D102E2">
        <w:rPr>
          <w:rFonts w:ascii="Palatino Linotype" w:hAnsi="Palatino Linotype"/>
          <w:iCs/>
          <w:sz w:val="20"/>
          <w:szCs w:val="20"/>
        </w:rPr>
        <w:t xml:space="preserve">como </w:t>
      </w:r>
      <w:r w:rsidRPr="00D102E2">
        <w:rPr>
          <w:rFonts w:ascii="Palatino Linotype" w:hAnsi="Palatino Linotype"/>
          <w:b/>
          <w:bCs/>
          <w:iCs/>
          <w:sz w:val="20"/>
          <w:szCs w:val="20"/>
        </w:rPr>
        <w:t>SAC</w:t>
      </w:r>
      <w:r w:rsidRPr="00D102E2">
        <w:rPr>
          <w:rFonts w:ascii="Palatino Linotype" w:hAnsi="Palatino Linotype"/>
          <w:iCs/>
          <w:sz w:val="20"/>
          <w:szCs w:val="20"/>
        </w:rPr>
        <w:t xml:space="preserve"> cuentan con los medios técnicos y humanos, asistenciales y autorizaciones administrativas necesarias para realizar dichos fines, así como la </w:t>
      </w:r>
      <w:r w:rsidR="00645DE7" w:rsidRPr="00D102E2">
        <w:rPr>
          <w:rFonts w:ascii="Palatino Linotype" w:hAnsi="Palatino Linotype"/>
          <w:iCs/>
          <w:sz w:val="20"/>
          <w:szCs w:val="20"/>
        </w:rPr>
        <w:t xml:space="preserve">autorizaron </w:t>
      </w:r>
      <w:r w:rsidRPr="00D102E2">
        <w:rPr>
          <w:rFonts w:ascii="Palatino Linotype" w:hAnsi="Palatino Linotype"/>
          <w:iCs/>
          <w:sz w:val="20"/>
          <w:szCs w:val="20"/>
        </w:rPr>
        <w:t xml:space="preserve">a las mismas de los donantes </w:t>
      </w:r>
      <w:r w:rsidR="00645DE7" w:rsidRPr="00D102E2">
        <w:rPr>
          <w:rFonts w:ascii="Palatino Linotype" w:hAnsi="Palatino Linotype"/>
          <w:iCs/>
          <w:sz w:val="20"/>
          <w:szCs w:val="20"/>
        </w:rPr>
        <w:t>para ceder sus cuerpos para su utilización con los mismos fines de docencia e investigación.</w:t>
      </w:r>
    </w:p>
    <w:p w14:paraId="2FB8E8BE" w14:textId="4D836067" w:rsidR="00E95A42" w:rsidRPr="00D102E2" w:rsidRDefault="00E95A42" w:rsidP="00D102E2">
      <w:pPr>
        <w:spacing w:after="0" w:line="288" w:lineRule="auto"/>
        <w:ind w:firstLine="708"/>
        <w:jc w:val="both"/>
        <w:rPr>
          <w:rFonts w:ascii="Palatino Linotype" w:hAnsi="Palatino Linotype" w:cs="Arial"/>
          <w:b/>
          <w:sz w:val="20"/>
          <w:szCs w:val="20"/>
        </w:rPr>
      </w:pPr>
    </w:p>
    <w:p w14:paraId="44162C2E" w14:textId="14B5A8E1" w:rsidR="003845C1" w:rsidRDefault="003845C1" w:rsidP="00D102E2">
      <w:pPr>
        <w:spacing w:after="0" w:line="288" w:lineRule="auto"/>
        <w:ind w:firstLine="708"/>
        <w:jc w:val="both"/>
        <w:rPr>
          <w:rFonts w:ascii="Palatino Linotype" w:hAnsi="Palatino Linotype" w:cs="Arial"/>
          <w:b/>
          <w:sz w:val="20"/>
          <w:szCs w:val="20"/>
        </w:rPr>
      </w:pPr>
    </w:p>
    <w:p w14:paraId="181C88CC" w14:textId="77777777" w:rsidR="00BA347F" w:rsidRPr="00D102E2" w:rsidRDefault="00BA347F" w:rsidP="00D102E2">
      <w:pPr>
        <w:spacing w:after="0" w:line="288" w:lineRule="auto"/>
        <w:ind w:firstLine="708"/>
        <w:jc w:val="both"/>
        <w:rPr>
          <w:rFonts w:ascii="Palatino Linotype" w:hAnsi="Palatino Linotype" w:cs="Arial"/>
          <w:b/>
          <w:sz w:val="20"/>
          <w:szCs w:val="20"/>
        </w:rPr>
      </w:pPr>
    </w:p>
    <w:p w14:paraId="63C58728" w14:textId="77777777" w:rsidR="00E95A42" w:rsidRPr="00D102E2" w:rsidRDefault="00E95A42" w:rsidP="00D102E2">
      <w:pPr>
        <w:spacing w:after="0" w:line="288" w:lineRule="auto"/>
        <w:ind w:firstLine="708"/>
        <w:jc w:val="both"/>
        <w:rPr>
          <w:rFonts w:ascii="Palatino Linotype" w:hAnsi="Palatino Linotype" w:cs="Arial"/>
          <w:b/>
          <w:sz w:val="20"/>
          <w:szCs w:val="20"/>
        </w:rPr>
      </w:pPr>
      <w:proofErr w:type="gramStart"/>
      <w:r w:rsidRPr="00D102E2">
        <w:rPr>
          <w:rFonts w:ascii="Palatino Linotype" w:hAnsi="Palatino Linotype" w:cs="Arial"/>
          <w:b/>
          <w:sz w:val="20"/>
          <w:szCs w:val="20"/>
        </w:rPr>
        <w:t>SEGUNDA.-</w:t>
      </w:r>
      <w:proofErr w:type="gramEnd"/>
      <w:r w:rsidRPr="00D102E2">
        <w:rPr>
          <w:rFonts w:ascii="Palatino Linotype" w:hAnsi="Palatino Linotype" w:cs="Arial"/>
          <w:b/>
          <w:sz w:val="20"/>
          <w:szCs w:val="20"/>
        </w:rPr>
        <w:t xml:space="preserve"> Ámbito y contenido del</w:t>
      </w:r>
      <w:r w:rsidR="005B6B94" w:rsidRPr="00D102E2">
        <w:rPr>
          <w:rFonts w:ascii="Palatino Linotype" w:hAnsi="Palatino Linotype" w:cs="Arial"/>
          <w:b/>
          <w:sz w:val="20"/>
          <w:szCs w:val="20"/>
        </w:rPr>
        <w:t xml:space="preserve"> convenio</w:t>
      </w:r>
      <w:r w:rsidRPr="00D102E2">
        <w:rPr>
          <w:rFonts w:ascii="Palatino Linotype" w:hAnsi="Palatino Linotype" w:cs="Arial"/>
          <w:b/>
          <w:sz w:val="20"/>
          <w:szCs w:val="20"/>
        </w:rPr>
        <w:t xml:space="preserve">. </w:t>
      </w:r>
    </w:p>
    <w:p w14:paraId="2BDEE3F9" w14:textId="7EEF64F9" w:rsidR="00E95A42" w:rsidRPr="00D102E2" w:rsidRDefault="00E95A42" w:rsidP="00D102E2">
      <w:pPr>
        <w:spacing w:after="0" w:line="288" w:lineRule="auto"/>
        <w:ind w:firstLine="708"/>
        <w:jc w:val="both"/>
        <w:rPr>
          <w:rFonts w:ascii="Palatino Linotype" w:hAnsi="Palatino Linotype" w:cs="Arial"/>
          <w:sz w:val="20"/>
          <w:szCs w:val="20"/>
        </w:rPr>
      </w:pPr>
    </w:p>
    <w:p w14:paraId="50AE155F" w14:textId="48EDAE12" w:rsidR="00505043" w:rsidRPr="00D102E2" w:rsidRDefault="00505043" w:rsidP="00D102E2">
      <w:pPr>
        <w:pStyle w:val="Textoindependiente"/>
        <w:spacing w:line="288" w:lineRule="auto"/>
        <w:ind w:firstLine="708"/>
        <w:jc w:val="both"/>
        <w:rPr>
          <w:rFonts w:ascii="Palatino Linotype" w:hAnsi="Palatino Linotype"/>
        </w:rPr>
      </w:pPr>
      <w:r w:rsidRPr="00D102E2">
        <w:rPr>
          <w:rFonts w:ascii="Palatino Linotype" w:hAnsi="Palatino Linotype"/>
        </w:rPr>
        <w:t>Por</w:t>
      </w:r>
      <w:r w:rsidRPr="00D102E2">
        <w:rPr>
          <w:rFonts w:ascii="Palatino Linotype" w:hAnsi="Palatino Linotype"/>
          <w:spacing w:val="-6"/>
        </w:rPr>
        <w:t xml:space="preserve"> </w:t>
      </w:r>
      <w:r w:rsidRPr="00D102E2">
        <w:rPr>
          <w:rFonts w:ascii="Palatino Linotype" w:hAnsi="Palatino Linotype"/>
        </w:rPr>
        <w:t>medio</w:t>
      </w:r>
      <w:r w:rsidRPr="00D102E2">
        <w:rPr>
          <w:rFonts w:ascii="Palatino Linotype" w:hAnsi="Palatino Linotype"/>
          <w:spacing w:val="-7"/>
        </w:rPr>
        <w:t xml:space="preserve"> </w:t>
      </w:r>
      <w:r w:rsidRPr="00D102E2">
        <w:rPr>
          <w:rFonts w:ascii="Palatino Linotype" w:hAnsi="Palatino Linotype"/>
        </w:rPr>
        <w:t>del</w:t>
      </w:r>
      <w:r w:rsidRPr="00D102E2">
        <w:rPr>
          <w:rFonts w:ascii="Palatino Linotype" w:hAnsi="Palatino Linotype"/>
          <w:spacing w:val="-8"/>
        </w:rPr>
        <w:t xml:space="preserve"> </w:t>
      </w:r>
      <w:r w:rsidRPr="00D102E2">
        <w:rPr>
          <w:rFonts w:ascii="Palatino Linotype" w:hAnsi="Palatino Linotype"/>
        </w:rPr>
        <w:t>presente</w:t>
      </w:r>
      <w:r w:rsidRPr="00D102E2">
        <w:rPr>
          <w:rFonts w:ascii="Palatino Linotype" w:hAnsi="Palatino Linotype"/>
          <w:spacing w:val="-7"/>
        </w:rPr>
        <w:t xml:space="preserve"> </w:t>
      </w:r>
      <w:r w:rsidRPr="00D102E2">
        <w:rPr>
          <w:rFonts w:ascii="Palatino Linotype" w:hAnsi="Palatino Linotype"/>
        </w:rPr>
        <w:t>acuerdo,</w:t>
      </w:r>
      <w:r w:rsidRPr="00D102E2">
        <w:rPr>
          <w:rFonts w:ascii="Palatino Linotype" w:hAnsi="Palatino Linotype"/>
          <w:spacing w:val="-5"/>
        </w:rPr>
        <w:t xml:space="preserve"> la entidad </w:t>
      </w:r>
      <w:r w:rsidRPr="00D102E2">
        <w:rPr>
          <w:rFonts w:ascii="Palatino Linotype" w:hAnsi="Palatino Linotype"/>
          <w:b/>
          <w:bCs/>
          <w:spacing w:val="-5"/>
        </w:rPr>
        <w:t>SAC</w:t>
      </w:r>
      <w:r w:rsidRPr="00D102E2">
        <w:rPr>
          <w:rFonts w:ascii="Palatino Linotype" w:hAnsi="Palatino Linotype"/>
          <w:spacing w:val="-5"/>
        </w:rPr>
        <w:t xml:space="preserve"> se compromete a ofrecer al </w:t>
      </w:r>
      <w:r w:rsidR="00BA347F" w:rsidRPr="00BA347F">
        <w:rPr>
          <w:rFonts w:ascii="Palatino Linotype" w:hAnsi="Palatino Linotype" w:cs="Arial"/>
          <w:b/>
          <w:bCs/>
          <w:caps/>
          <w:spacing w:val="-4"/>
        </w:rPr>
        <w:t>“Fundación para la Investigación Biomédica del Hospital Universitario 12 de Octubre”</w:t>
      </w:r>
      <w:r w:rsidR="00BA347F">
        <w:rPr>
          <w:rFonts w:ascii="Palatino Linotype" w:hAnsi="Palatino Linotype" w:cs="Arial"/>
          <w:b/>
          <w:bCs/>
          <w:caps/>
          <w:spacing w:val="-4"/>
        </w:rPr>
        <w:t xml:space="preserve"> </w:t>
      </w:r>
      <w:r w:rsidRPr="00D102E2">
        <w:rPr>
          <w:rFonts w:ascii="Palatino Linotype" w:hAnsi="Palatino Linotype"/>
          <w:spacing w:val="-5"/>
        </w:rPr>
        <w:t xml:space="preserve">los siguientes servicios, </w:t>
      </w:r>
    </w:p>
    <w:p w14:paraId="4176ADFC" w14:textId="77777777" w:rsidR="00505043" w:rsidRPr="00D102E2" w:rsidRDefault="00505043" w:rsidP="00D102E2">
      <w:pPr>
        <w:pStyle w:val="Textoindependiente"/>
        <w:spacing w:line="288" w:lineRule="auto"/>
        <w:rPr>
          <w:rFonts w:ascii="Palatino Linotype" w:hAnsi="Palatino Linotype"/>
        </w:rPr>
      </w:pPr>
    </w:p>
    <w:p w14:paraId="79695A06" w14:textId="4131D8E0" w:rsidR="00C3360C" w:rsidRPr="00D102E2" w:rsidRDefault="00505043" w:rsidP="00D102E2">
      <w:pPr>
        <w:pStyle w:val="Textoindependiente"/>
        <w:spacing w:line="288" w:lineRule="auto"/>
        <w:ind w:left="567" w:firstLine="708"/>
        <w:jc w:val="both"/>
        <w:rPr>
          <w:rFonts w:ascii="Palatino Linotype" w:hAnsi="Palatino Linotype"/>
        </w:rPr>
      </w:pPr>
      <w:r w:rsidRPr="00D102E2">
        <w:rPr>
          <w:rFonts w:ascii="Palatino Linotype" w:hAnsi="Palatino Linotype"/>
        </w:rPr>
        <w:t xml:space="preserve">1.- </w:t>
      </w:r>
      <w:r w:rsidR="00C3360C" w:rsidRPr="00D102E2">
        <w:rPr>
          <w:rFonts w:ascii="Palatino Linotype" w:hAnsi="Palatino Linotype"/>
        </w:rPr>
        <w:t xml:space="preserve">Prestar el asesoramiento y consultoría técnica en materia de gestión de material anatómico y tejidos blandos, incluyendo la intervención ante las administraciones público sanitarias para el transporte y traslado para los que se encuentra habilitada </w:t>
      </w:r>
      <w:r w:rsidR="00C3360C" w:rsidRPr="00D102E2">
        <w:rPr>
          <w:rFonts w:ascii="Palatino Linotype" w:hAnsi="Palatino Linotype"/>
          <w:b/>
          <w:bCs/>
        </w:rPr>
        <w:t>SAC.</w:t>
      </w:r>
      <w:r w:rsidR="00C3360C" w:rsidRPr="00D102E2">
        <w:rPr>
          <w:rFonts w:ascii="Palatino Linotype" w:hAnsi="Palatino Linotype"/>
        </w:rPr>
        <w:t xml:space="preserve"> </w:t>
      </w:r>
    </w:p>
    <w:p w14:paraId="3059CE89" w14:textId="00552A5A" w:rsidR="00C3360C" w:rsidRPr="00D102E2" w:rsidRDefault="00C3360C" w:rsidP="00D102E2">
      <w:pPr>
        <w:pStyle w:val="Textoindependiente"/>
        <w:spacing w:line="288" w:lineRule="auto"/>
        <w:ind w:left="567" w:firstLine="707"/>
        <w:jc w:val="both"/>
        <w:rPr>
          <w:rFonts w:ascii="Palatino Linotype" w:hAnsi="Palatino Linotype"/>
        </w:rPr>
      </w:pPr>
    </w:p>
    <w:p w14:paraId="0B8FA151" w14:textId="06681603" w:rsidR="00951D1C" w:rsidRPr="00D102E2" w:rsidRDefault="00951D1C" w:rsidP="00D102E2">
      <w:pPr>
        <w:pStyle w:val="Textoindependiente"/>
        <w:spacing w:line="288" w:lineRule="auto"/>
        <w:ind w:left="567" w:right="117" w:firstLine="707"/>
        <w:jc w:val="both"/>
        <w:rPr>
          <w:rFonts w:ascii="Palatino Linotype" w:hAnsi="Palatino Linotype"/>
        </w:rPr>
      </w:pPr>
      <w:r w:rsidRPr="00D102E2">
        <w:rPr>
          <w:rFonts w:ascii="Palatino Linotype" w:hAnsi="Palatino Linotype"/>
        </w:rPr>
        <w:t xml:space="preserve">2.- Ofrecer las instalaciones de SAC para el depósito y conservación de material anatómico y tejidos blandos de los que sea responsable </w:t>
      </w:r>
      <w:r w:rsidR="00BA347F">
        <w:rPr>
          <w:rFonts w:ascii="Palatino Linotype" w:hAnsi="Palatino Linotype"/>
          <w:spacing w:val="-5"/>
        </w:rPr>
        <w:t>“FUNDACIÓN PARA LA INVESTIGACIÓN BIOMÉDICA DEL HOSPITAL UNIVERSITARIO 12 DE OCTUBRE”</w:t>
      </w:r>
      <w:r w:rsidRPr="00D102E2">
        <w:rPr>
          <w:rFonts w:ascii="Palatino Linotype" w:hAnsi="Palatino Linotype"/>
        </w:rPr>
        <w:t xml:space="preserve">, bajo la responsabilidad y medios técnicos de perfecta identificación, conservación y tratamiento, para los que se encuentra habilitada </w:t>
      </w:r>
      <w:r w:rsidRPr="00D102E2">
        <w:rPr>
          <w:rFonts w:ascii="Palatino Linotype" w:hAnsi="Palatino Linotype"/>
          <w:b/>
          <w:bCs/>
        </w:rPr>
        <w:t>SAC</w:t>
      </w:r>
      <w:r w:rsidRPr="00D102E2">
        <w:rPr>
          <w:rFonts w:ascii="Palatino Linotype" w:hAnsi="Palatino Linotype"/>
        </w:rPr>
        <w:t xml:space="preserve">. Se adjunta como </w:t>
      </w:r>
      <w:r w:rsidRPr="00D102E2">
        <w:rPr>
          <w:rFonts w:ascii="Palatino Linotype" w:hAnsi="Palatino Linotype"/>
          <w:b/>
          <w:bCs/>
        </w:rPr>
        <w:t>Anexo I</w:t>
      </w:r>
      <w:r w:rsidRPr="00D102E2">
        <w:rPr>
          <w:rFonts w:ascii="Palatino Linotype" w:hAnsi="Palatino Linotype"/>
        </w:rPr>
        <w:t xml:space="preserve"> al presente Convenio, la preceptiva autorización administrativa de sus instalaciones y para el desarrollo y ejecución del presente Convenio en los términos expuestos.   </w:t>
      </w:r>
    </w:p>
    <w:p w14:paraId="202C4AFD" w14:textId="77777777" w:rsidR="00951D1C" w:rsidRPr="00D102E2" w:rsidRDefault="00951D1C" w:rsidP="00D102E2">
      <w:pPr>
        <w:pStyle w:val="Textoindependiente"/>
        <w:spacing w:line="288" w:lineRule="auto"/>
        <w:ind w:left="567" w:right="117" w:firstLine="707"/>
        <w:jc w:val="both"/>
        <w:rPr>
          <w:rFonts w:ascii="Palatino Linotype" w:hAnsi="Palatino Linotype"/>
        </w:rPr>
      </w:pPr>
    </w:p>
    <w:p w14:paraId="5E4585FA" w14:textId="77777777" w:rsidR="00951D1C" w:rsidRPr="00D102E2" w:rsidRDefault="00951D1C" w:rsidP="00D102E2">
      <w:pPr>
        <w:pStyle w:val="Textoindependiente"/>
        <w:spacing w:line="288" w:lineRule="auto"/>
        <w:ind w:left="567" w:right="117" w:firstLine="707"/>
        <w:jc w:val="both"/>
        <w:rPr>
          <w:rFonts w:ascii="Palatino Linotype" w:hAnsi="Palatino Linotype"/>
        </w:rPr>
      </w:pPr>
      <w:r w:rsidRPr="00D102E2">
        <w:rPr>
          <w:rFonts w:ascii="Palatino Linotype" w:hAnsi="Palatino Linotype"/>
        </w:rPr>
        <w:t>3.- Dar soporte a nivel anatómico, asistencia a la sala e instrumental quirúrgico para los</w:t>
      </w:r>
      <w:r w:rsidRPr="00D102E2">
        <w:rPr>
          <w:rFonts w:ascii="Palatino Linotype" w:hAnsi="Palatino Linotype"/>
          <w:spacing w:val="1"/>
        </w:rPr>
        <w:t xml:space="preserve"> </w:t>
      </w:r>
      <w:r w:rsidRPr="00D102E2">
        <w:rPr>
          <w:rFonts w:ascii="Palatino Linotype" w:hAnsi="Palatino Linotype"/>
        </w:rPr>
        <w:t>diferentes</w:t>
      </w:r>
      <w:r w:rsidRPr="00D102E2">
        <w:rPr>
          <w:rFonts w:ascii="Palatino Linotype" w:hAnsi="Palatino Linotype"/>
          <w:spacing w:val="-1"/>
        </w:rPr>
        <w:t xml:space="preserve"> </w:t>
      </w:r>
      <w:r w:rsidRPr="00D102E2">
        <w:rPr>
          <w:rFonts w:ascii="Palatino Linotype" w:hAnsi="Palatino Linotype"/>
        </w:rPr>
        <w:t>procedimientos quirúrgicos a</w:t>
      </w:r>
      <w:r w:rsidRPr="00D102E2">
        <w:rPr>
          <w:rFonts w:ascii="Palatino Linotype" w:hAnsi="Palatino Linotype"/>
          <w:spacing w:val="-1"/>
        </w:rPr>
        <w:t xml:space="preserve"> </w:t>
      </w:r>
      <w:r w:rsidRPr="00D102E2">
        <w:rPr>
          <w:rFonts w:ascii="Palatino Linotype" w:hAnsi="Palatino Linotype"/>
        </w:rPr>
        <w:t xml:space="preserve">realizar, cuando así sea requerida. </w:t>
      </w:r>
    </w:p>
    <w:p w14:paraId="64C534BB" w14:textId="77777777" w:rsidR="00951D1C" w:rsidRPr="00D102E2" w:rsidRDefault="00951D1C" w:rsidP="00D102E2">
      <w:pPr>
        <w:pStyle w:val="Textoindependiente"/>
        <w:spacing w:line="288" w:lineRule="auto"/>
        <w:ind w:left="567" w:firstLine="708"/>
        <w:rPr>
          <w:rFonts w:ascii="Palatino Linotype" w:hAnsi="Palatino Linotype"/>
        </w:rPr>
      </w:pPr>
    </w:p>
    <w:p w14:paraId="17A7F704" w14:textId="77F623C5" w:rsidR="00505043" w:rsidRPr="00D102E2" w:rsidRDefault="00C3360C" w:rsidP="00D102E2">
      <w:pPr>
        <w:pStyle w:val="Textoindependiente"/>
        <w:spacing w:line="288" w:lineRule="auto"/>
        <w:ind w:left="567" w:firstLine="708"/>
        <w:jc w:val="both"/>
        <w:rPr>
          <w:rFonts w:ascii="Palatino Linotype" w:hAnsi="Palatino Linotype"/>
        </w:rPr>
      </w:pPr>
      <w:r w:rsidRPr="00D102E2">
        <w:rPr>
          <w:rFonts w:ascii="Palatino Linotype" w:hAnsi="Palatino Linotype"/>
        </w:rPr>
        <w:t>4</w:t>
      </w:r>
      <w:r w:rsidR="00505043" w:rsidRPr="00D102E2">
        <w:rPr>
          <w:rFonts w:ascii="Palatino Linotype" w:hAnsi="Palatino Linotype"/>
        </w:rPr>
        <w:t>.-Poner</w:t>
      </w:r>
      <w:r w:rsidR="00505043" w:rsidRPr="00D102E2">
        <w:rPr>
          <w:rFonts w:ascii="Palatino Linotype" w:hAnsi="Palatino Linotype"/>
          <w:spacing w:val="-3"/>
        </w:rPr>
        <w:t xml:space="preserve"> </w:t>
      </w:r>
      <w:r w:rsidR="00505043" w:rsidRPr="00D102E2">
        <w:rPr>
          <w:rFonts w:ascii="Palatino Linotype" w:hAnsi="Palatino Linotype"/>
        </w:rPr>
        <w:t>en</w:t>
      </w:r>
      <w:r w:rsidR="00505043" w:rsidRPr="00D102E2">
        <w:rPr>
          <w:rFonts w:ascii="Palatino Linotype" w:hAnsi="Palatino Linotype"/>
          <w:spacing w:val="-1"/>
        </w:rPr>
        <w:t xml:space="preserve"> </w:t>
      </w:r>
      <w:r w:rsidR="00505043" w:rsidRPr="00D102E2">
        <w:rPr>
          <w:rFonts w:ascii="Palatino Linotype" w:hAnsi="Palatino Linotype"/>
        </w:rPr>
        <w:t>valor</w:t>
      </w:r>
      <w:r w:rsidR="00505043" w:rsidRPr="00D102E2">
        <w:rPr>
          <w:rFonts w:ascii="Palatino Linotype" w:hAnsi="Palatino Linotype"/>
          <w:spacing w:val="-3"/>
        </w:rPr>
        <w:t xml:space="preserve"> </w:t>
      </w:r>
      <w:r w:rsidR="00505043" w:rsidRPr="00D102E2">
        <w:rPr>
          <w:rFonts w:ascii="Palatino Linotype" w:hAnsi="Palatino Linotype"/>
        </w:rPr>
        <w:t>el</w:t>
      </w:r>
      <w:r w:rsidR="00505043" w:rsidRPr="00D102E2">
        <w:rPr>
          <w:rFonts w:ascii="Palatino Linotype" w:hAnsi="Palatino Linotype"/>
          <w:spacing w:val="-2"/>
        </w:rPr>
        <w:t xml:space="preserve"> centro investigador de</w:t>
      </w:r>
      <w:r w:rsidR="003845C1" w:rsidRPr="00D102E2">
        <w:rPr>
          <w:rFonts w:ascii="Palatino Linotype" w:hAnsi="Palatino Linotype"/>
          <w:spacing w:val="-2"/>
        </w:rPr>
        <w:t>l</w:t>
      </w:r>
      <w:r w:rsidR="00505043" w:rsidRPr="00D102E2">
        <w:rPr>
          <w:rFonts w:ascii="Palatino Linotype" w:hAnsi="Palatino Linotype"/>
          <w:spacing w:val="-2"/>
        </w:rPr>
        <w:t xml:space="preserve"> </w:t>
      </w:r>
      <w:r w:rsidR="00BA347F" w:rsidRPr="00BA347F">
        <w:rPr>
          <w:rFonts w:ascii="Palatino Linotype" w:hAnsi="Palatino Linotype" w:cs="Arial"/>
          <w:b/>
          <w:bCs/>
          <w:caps/>
          <w:spacing w:val="-4"/>
        </w:rPr>
        <w:t>“Fundación para la Investigación Biomédica del Hospital Universitario 12 de Octubre”</w:t>
      </w:r>
      <w:r w:rsidR="003845C1" w:rsidRPr="00D102E2">
        <w:rPr>
          <w:rFonts w:ascii="Palatino Linotype" w:hAnsi="Palatino Linotype"/>
          <w:spacing w:val="-5"/>
        </w:rPr>
        <w:t>,</w:t>
      </w:r>
      <w:r w:rsidR="00505043" w:rsidRPr="00D102E2">
        <w:rPr>
          <w:rFonts w:ascii="Palatino Linotype" w:hAnsi="Palatino Linotype"/>
          <w:spacing w:val="-2"/>
        </w:rPr>
        <w:t xml:space="preserve"> </w:t>
      </w:r>
      <w:r w:rsidR="00505043" w:rsidRPr="00D102E2">
        <w:rPr>
          <w:rFonts w:ascii="Palatino Linotype" w:hAnsi="Palatino Linotype"/>
        </w:rPr>
        <w:t>mediante</w:t>
      </w:r>
      <w:r w:rsidR="00505043" w:rsidRPr="00D102E2">
        <w:rPr>
          <w:rFonts w:ascii="Palatino Linotype" w:hAnsi="Palatino Linotype"/>
          <w:spacing w:val="-1"/>
        </w:rPr>
        <w:t xml:space="preserve"> </w:t>
      </w:r>
      <w:r w:rsidR="00505043" w:rsidRPr="00D102E2">
        <w:rPr>
          <w:rFonts w:ascii="Palatino Linotype" w:hAnsi="Palatino Linotype"/>
        </w:rPr>
        <w:t>los</w:t>
      </w:r>
      <w:r w:rsidR="00505043" w:rsidRPr="00D102E2">
        <w:rPr>
          <w:rFonts w:ascii="Palatino Linotype" w:hAnsi="Palatino Linotype"/>
          <w:spacing w:val="-3"/>
        </w:rPr>
        <w:t xml:space="preserve"> </w:t>
      </w:r>
      <w:r w:rsidR="00505043" w:rsidRPr="00D102E2">
        <w:rPr>
          <w:rFonts w:ascii="Palatino Linotype" w:hAnsi="Palatino Linotype"/>
        </w:rPr>
        <w:t>contactos</w:t>
      </w:r>
      <w:r w:rsidR="00505043" w:rsidRPr="00D102E2">
        <w:rPr>
          <w:rFonts w:ascii="Palatino Linotype" w:hAnsi="Palatino Linotype"/>
          <w:spacing w:val="-2"/>
        </w:rPr>
        <w:t xml:space="preserve"> </w:t>
      </w:r>
      <w:r w:rsidR="00505043" w:rsidRPr="00D102E2">
        <w:rPr>
          <w:rFonts w:ascii="Palatino Linotype" w:hAnsi="Palatino Linotype"/>
        </w:rPr>
        <w:t>de</w:t>
      </w:r>
      <w:r w:rsidR="00505043" w:rsidRPr="00D102E2">
        <w:rPr>
          <w:rFonts w:ascii="Palatino Linotype" w:hAnsi="Palatino Linotype"/>
          <w:spacing w:val="-3"/>
        </w:rPr>
        <w:t xml:space="preserve"> </w:t>
      </w:r>
      <w:r w:rsidR="00505043" w:rsidRPr="00D102E2">
        <w:rPr>
          <w:rFonts w:ascii="Palatino Linotype" w:hAnsi="Palatino Linotype"/>
          <w:b/>
          <w:bCs/>
        </w:rPr>
        <w:t>SAC</w:t>
      </w:r>
      <w:r w:rsidR="00505043" w:rsidRPr="00D102E2">
        <w:rPr>
          <w:rFonts w:ascii="Palatino Linotype" w:hAnsi="Palatino Linotype"/>
        </w:rPr>
        <w:t>.</w:t>
      </w:r>
    </w:p>
    <w:p w14:paraId="21BC178E" w14:textId="77777777" w:rsidR="00505043" w:rsidRPr="00D102E2" w:rsidRDefault="00505043" w:rsidP="00D102E2">
      <w:pPr>
        <w:pStyle w:val="Textoindependiente"/>
        <w:spacing w:line="288" w:lineRule="auto"/>
        <w:ind w:left="567"/>
        <w:rPr>
          <w:rFonts w:ascii="Palatino Linotype" w:hAnsi="Palatino Linotype"/>
        </w:rPr>
      </w:pPr>
    </w:p>
    <w:p w14:paraId="47E05C2B" w14:textId="4DBC47FA" w:rsidR="00505043" w:rsidRPr="00D102E2" w:rsidRDefault="00C3360C" w:rsidP="00D102E2">
      <w:pPr>
        <w:pStyle w:val="Textoindependiente"/>
        <w:spacing w:line="288" w:lineRule="auto"/>
        <w:ind w:left="567" w:firstLine="708"/>
        <w:jc w:val="both"/>
        <w:rPr>
          <w:rFonts w:ascii="Palatino Linotype" w:hAnsi="Palatino Linotype"/>
        </w:rPr>
      </w:pPr>
      <w:r w:rsidRPr="00D102E2">
        <w:rPr>
          <w:rFonts w:ascii="Palatino Linotype" w:hAnsi="Palatino Linotype"/>
        </w:rPr>
        <w:t>5</w:t>
      </w:r>
      <w:r w:rsidR="00505043" w:rsidRPr="00D102E2">
        <w:rPr>
          <w:rFonts w:ascii="Palatino Linotype" w:hAnsi="Palatino Linotype"/>
        </w:rPr>
        <w:t>.-Ayuda</w:t>
      </w:r>
      <w:r w:rsidR="005E51A2" w:rsidRPr="00D102E2">
        <w:rPr>
          <w:rFonts w:ascii="Palatino Linotype" w:hAnsi="Palatino Linotype"/>
        </w:rPr>
        <w:t>r</w:t>
      </w:r>
      <w:r w:rsidR="00505043" w:rsidRPr="00D102E2">
        <w:rPr>
          <w:rFonts w:ascii="Palatino Linotype" w:hAnsi="Palatino Linotype"/>
          <w:spacing w:val="1"/>
        </w:rPr>
        <w:t xml:space="preserve"> </w:t>
      </w:r>
      <w:r w:rsidR="00505043" w:rsidRPr="00D102E2">
        <w:rPr>
          <w:rFonts w:ascii="Palatino Linotype" w:hAnsi="Palatino Linotype"/>
        </w:rPr>
        <w:t>a</w:t>
      </w:r>
      <w:r w:rsidR="00505043" w:rsidRPr="00D102E2">
        <w:rPr>
          <w:rFonts w:ascii="Palatino Linotype" w:hAnsi="Palatino Linotype"/>
          <w:spacing w:val="1"/>
        </w:rPr>
        <w:t xml:space="preserve"> </w:t>
      </w:r>
      <w:r w:rsidR="00505043" w:rsidRPr="00D102E2">
        <w:rPr>
          <w:rFonts w:ascii="Palatino Linotype" w:hAnsi="Palatino Linotype"/>
        </w:rPr>
        <w:t>las</w:t>
      </w:r>
      <w:r w:rsidR="00505043" w:rsidRPr="00D102E2">
        <w:rPr>
          <w:rFonts w:ascii="Palatino Linotype" w:hAnsi="Palatino Linotype"/>
          <w:spacing w:val="1"/>
        </w:rPr>
        <w:t xml:space="preserve"> </w:t>
      </w:r>
      <w:r w:rsidR="00505043" w:rsidRPr="00D102E2">
        <w:rPr>
          <w:rFonts w:ascii="Palatino Linotype" w:hAnsi="Palatino Linotype"/>
        </w:rPr>
        <w:t>empresas</w:t>
      </w:r>
      <w:r w:rsidR="00505043" w:rsidRPr="00D102E2">
        <w:rPr>
          <w:rFonts w:ascii="Palatino Linotype" w:hAnsi="Palatino Linotype"/>
          <w:spacing w:val="1"/>
        </w:rPr>
        <w:t xml:space="preserve"> </w:t>
      </w:r>
      <w:r w:rsidR="00505043" w:rsidRPr="00D102E2">
        <w:rPr>
          <w:rFonts w:ascii="Palatino Linotype" w:hAnsi="Palatino Linotype"/>
        </w:rPr>
        <w:t>innovadoras</w:t>
      </w:r>
      <w:r w:rsidR="00505043" w:rsidRPr="00D102E2">
        <w:rPr>
          <w:rFonts w:ascii="Palatino Linotype" w:hAnsi="Palatino Linotype"/>
          <w:spacing w:val="1"/>
        </w:rPr>
        <w:t xml:space="preserve"> </w:t>
      </w:r>
      <w:r w:rsidR="00505043" w:rsidRPr="00D102E2">
        <w:rPr>
          <w:rFonts w:ascii="Palatino Linotype" w:hAnsi="Palatino Linotype"/>
        </w:rPr>
        <w:t>y</w:t>
      </w:r>
      <w:r w:rsidR="00505043" w:rsidRPr="00D102E2">
        <w:rPr>
          <w:rFonts w:ascii="Palatino Linotype" w:hAnsi="Palatino Linotype"/>
          <w:spacing w:val="1"/>
        </w:rPr>
        <w:t xml:space="preserve"> </w:t>
      </w:r>
      <w:r w:rsidR="00505043" w:rsidRPr="00D102E2">
        <w:rPr>
          <w:rFonts w:ascii="Palatino Linotype" w:hAnsi="Palatino Linotype"/>
        </w:rPr>
        <w:t>de</w:t>
      </w:r>
      <w:r w:rsidR="00505043" w:rsidRPr="00D102E2">
        <w:rPr>
          <w:rFonts w:ascii="Palatino Linotype" w:hAnsi="Palatino Linotype"/>
          <w:spacing w:val="1"/>
        </w:rPr>
        <w:t xml:space="preserve"> </w:t>
      </w:r>
      <w:r w:rsidR="00505043" w:rsidRPr="00D102E2">
        <w:rPr>
          <w:rFonts w:ascii="Palatino Linotype" w:hAnsi="Palatino Linotype"/>
        </w:rPr>
        <w:t>últimas</w:t>
      </w:r>
      <w:r w:rsidR="00505043" w:rsidRPr="00D102E2">
        <w:rPr>
          <w:rFonts w:ascii="Palatino Linotype" w:hAnsi="Palatino Linotype"/>
          <w:spacing w:val="1"/>
        </w:rPr>
        <w:t xml:space="preserve"> </w:t>
      </w:r>
      <w:r w:rsidR="00505043" w:rsidRPr="00D102E2">
        <w:rPr>
          <w:rFonts w:ascii="Palatino Linotype" w:hAnsi="Palatino Linotype"/>
        </w:rPr>
        <w:t>tecnologías</w:t>
      </w:r>
      <w:r w:rsidR="00505043" w:rsidRPr="00D102E2">
        <w:rPr>
          <w:rFonts w:ascii="Palatino Linotype" w:hAnsi="Palatino Linotype"/>
          <w:spacing w:val="1"/>
        </w:rPr>
        <w:t xml:space="preserve"> </w:t>
      </w:r>
      <w:r w:rsidR="00505043" w:rsidRPr="00D102E2">
        <w:rPr>
          <w:rFonts w:ascii="Palatino Linotype" w:hAnsi="Palatino Linotype"/>
        </w:rPr>
        <w:t>a</w:t>
      </w:r>
      <w:r w:rsidR="00505043" w:rsidRPr="00D102E2">
        <w:rPr>
          <w:rFonts w:ascii="Palatino Linotype" w:hAnsi="Palatino Linotype"/>
          <w:spacing w:val="1"/>
        </w:rPr>
        <w:t xml:space="preserve"> </w:t>
      </w:r>
      <w:r w:rsidR="00505043" w:rsidRPr="00D102E2">
        <w:rPr>
          <w:rFonts w:ascii="Palatino Linotype" w:hAnsi="Palatino Linotype"/>
        </w:rPr>
        <w:t>su</w:t>
      </w:r>
      <w:r w:rsidR="00505043" w:rsidRPr="00D102E2">
        <w:rPr>
          <w:rFonts w:ascii="Palatino Linotype" w:hAnsi="Palatino Linotype"/>
          <w:spacing w:val="1"/>
        </w:rPr>
        <w:t xml:space="preserve"> </w:t>
      </w:r>
      <w:r w:rsidR="00505043" w:rsidRPr="00D102E2">
        <w:rPr>
          <w:rFonts w:ascii="Palatino Linotype" w:hAnsi="Palatino Linotype"/>
        </w:rPr>
        <w:t>desarrollo</w:t>
      </w:r>
      <w:r w:rsidR="00505043" w:rsidRPr="00D102E2">
        <w:rPr>
          <w:rFonts w:ascii="Palatino Linotype" w:hAnsi="Palatino Linotype"/>
          <w:spacing w:val="1"/>
        </w:rPr>
        <w:t xml:space="preserve"> </w:t>
      </w:r>
      <w:r w:rsidR="00505043" w:rsidRPr="00D102E2">
        <w:rPr>
          <w:rFonts w:ascii="Palatino Linotype" w:hAnsi="Palatino Linotype"/>
        </w:rPr>
        <w:t>en</w:t>
      </w:r>
      <w:r w:rsidR="00505043" w:rsidRPr="00D102E2">
        <w:rPr>
          <w:rFonts w:ascii="Palatino Linotype" w:hAnsi="Palatino Linotype"/>
          <w:spacing w:val="1"/>
        </w:rPr>
        <w:t xml:space="preserve"> </w:t>
      </w:r>
      <w:r w:rsidR="00505043" w:rsidRPr="00D102E2">
        <w:rPr>
          <w:rFonts w:ascii="Palatino Linotype" w:hAnsi="Palatino Linotype"/>
        </w:rPr>
        <w:t>las</w:t>
      </w:r>
      <w:r w:rsidR="00505043" w:rsidRPr="00D102E2">
        <w:rPr>
          <w:rFonts w:ascii="Palatino Linotype" w:hAnsi="Palatino Linotype"/>
          <w:spacing w:val="1"/>
        </w:rPr>
        <w:t xml:space="preserve"> </w:t>
      </w:r>
      <w:r w:rsidR="00505043" w:rsidRPr="00D102E2">
        <w:rPr>
          <w:rFonts w:ascii="Palatino Linotype" w:hAnsi="Palatino Linotype"/>
        </w:rPr>
        <w:t>instalaciones</w:t>
      </w:r>
      <w:r w:rsidR="00505043" w:rsidRPr="00D102E2">
        <w:rPr>
          <w:rFonts w:ascii="Palatino Linotype" w:hAnsi="Palatino Linotype"/>
          <w:spacing w:val="-1"/>
        </w:rPr>
        <w:t xml:space="preserve"> </w:t>
      </w:r>
      <w:r w:rsidR="00505043" w:rsidRPr="00D102E2">
        <w:rPr>
          <w:rFonts w:ascii="Palatino Linotype" w:hAnsi="Palatino Linotype"/>
        </w:rPr>
        <w:t>de</w:t>
      </w:r>
      <w:r w:rsidRPr="00D102E2">
        <w:rPr>
          <w:rFonts w:ascii="Palatino Linotype" w:hAnsi="Palatino Linotype"/>
        </w:rPr>
        <w:t xml:space="preserve"> </w:t>
      </w:r>
      <w:r w:rsidR="00BA347F" w:rsidRPr="00BA347F">
        <w:rPr>
          <w:rFonts w:ascii="Palatino Linotype" w:hAnsi="Palatino Linotype" w:cs="Arial"/>
          <w:b/>
          <w:bCs/>
          <w:caps/>
          <w:spacing w:val="-4"/>
        </w:rPr>
        <w:t>“Fundación para la Investigación Biomédica del Hospital Universitario 12 de Octubre”</w:t>
      </w:r>
      <w:r w:rsidR="00505043" w:rsidRPr="00D102E2">
        <w:rPr>
          <w:rFonts w:ascii="Palatino Linotype" w:hAnsi="Palatino Linotype"/>
        </w:rPr>
        <w:t>.</w:t>
      </w:r>
    </w:p>
    <w:p w14:paraId="053CBAF3" w14:textId="77777777" w:rsidR="00505043" w:rsidRPr="00D102E2" w:rsidRDefault="00505043" w:rsidP="00D102E2">
      <w:pPr>
        <w:pStyle w:val="Textoindependiente"/>
        <w:spacing w:line="288" w:lineRule="auto"/>
        <w:ind w:left="567"/>
        <w:rPr>
          <w:rFonts w:ascii="Palatino Linotype" w:hAnsi="Palatino Linotype"/>
        </w:rPr>
      </w:pPr>
    </w:p>
    <w:p w14:paraId="05DCA57E" w14:textId="172F9321" w:rsidR="00505043" w:rsidRPr="00D102E2" w:rsidRDefault="00C3360C" w:rsidP="00D102E2">
      <w:pPr>
        <w:pStyle w:val="Textoindependiente"/>
        <w:spacing w:line="288" w:lineRule="auto"/>
        <w:ind w:left="567" w:firstLine="708"/>
        <w:jc w:val="both"/>
        <w:rPr>
          <w:rFonts w:ascii="Palatino Linotype" w:hAnsi="Palatino Linotype"/>
        </w:rPr>
      </w:pPr>
      <w:r w:rsidRPr="00D102E2">
        <w:rPr>
          <w:rFonts w:ascii="Palatino Linotype" w:hAnsi="Palatino Linotype"/>
        </w:rPr>
        <w:t>6</w:t>
      </w:r>
      <w:r w:rsidR="00505043" w:rsidRPr="00D102E2">
        <w:rPr>
          <w:rFonts w:ascii="Palatino Linotype" w:hAnsi="Palatino Linotype"/>
        </w:rPr>
        <w:t>.-Potenciar</w:t>
      </w:r>
      <w:r w:rsidR="00505043" w:rsidRPr="00D102E2">
        <w:rPr>
          <w:rFonts w:ascii="Palatino Linotype" w:hAnsi="Palatino Linotype"/>
          <w:spacing w:val="-10"/>
        </w:rPr>
        <w:t xml:space="preserve"> </w:t>
      </w:r>
      <w:r w:rsidR="00505043" w:rsidRPr="00D102E2">
        <w:rPr>
          <w:rFonts w:ascii="Palatino Linotype" w:hAnsi="Palatino Linotype"/>
        </w:rPr>
        <w:t>las</w:t>
      </w:r>
      <w:r w:rsidR="00505043" w:rsidRPr="00D102E2">
        <w:rPr>
          <w:rFonts w:ascii="Palatino Linotype" w:hAnsi="Palatino Linotype"/>
          <w:spacing w:val="-7"/>
        </w:rPr>
        <w:t xml:space="preserve"> </w:t>
      </w:r>
      <w:r w:rsidR="00505043" w:rsidRPr="00D102E2">
        <w:rPr>
          <w:rFonts w:ascii="Palatino Linotype" w:hAnsi="Palatino Linotype"/>
        </w:rPr>
        <w:t>instalaciones</w:t>
      </w:r>
      <w:r w:rsidR="00505043" w:rsidRPr="00D102E2">
        <w:rPr>
          <w:rFonts w:ascii="Palatino Linotype" w:hAnsi="Palatino Linotype"/>
          <w:spacing w:val="-9"/>
        </w:rPr>
        <w:t xml:space="preserve"> </w:t>
      </w:r>
      <w:r w:rsidR="00505043" w:rsidRPr="00D102E2">
        <w:rPr>
          <w:rFonts w:ascii="Palatino Linotype" w:hAnsi="Palatino Linotype"/>
        </w:rPr>
        <w:t>de</w:t>
      </w:r>
      <w:r w:rsidRPr="00D102E2">
        <w:rPr>
          <w:rFonts w:ascii="Palatino Linotype" w:hAnsi="Palatino Linotype"/>
        </w:rPr>
        <w:t xml:space="preserve"> </w:t>
      </w:r>
      <w:r w:rsidR="00BA347F">
        <w:rPr>
          <w:rFonts w:ascii="Palatino Linotype" w:hAnsi="Palatino Linotype"/>
          <w:b/>
          <w:bCs/>
          <w:spacing w:val="-5"/>
        </w:rPr>
        <w:t>“FUNDACIÓN PARA LA INVESTIGACIÓN BIOMÉDICA DEL HOSPITAL UNIVERSITARIO 12 DE OCTUBRE”</w:t>
      </w:r>
      <w:r w:rsidR="003845C1" w:rsidRPr="00D102E2">
        <w:rPr>
          <w:rFonts w:ascii="Palatino Linotype" w:hAnsi="Palatino Linotype"/>
          <w:spacing w:val="-5"/>
        </w:rPr>
        <w:t xml:space="preserve"> </w:t>
      </w:r>
      <w:r w:rsidR="00505043" w:rsidRPr="00D102E2">
        <w:rPr>
          <w:rFonts w:ascii="Palatino Linotype" w:hAnsi="Palatino Linotype"/>
        </w:rPr>
        <w:t>para</w:t>
      </w:r>
      <w:r w:rsidR="00505043" w:rsidRPr="00D102E2">
        <w:rPr>
          <w:rFonts w:ascii="Palatino Linotype" w:hAnsi="Palatino Linotype"/>
          <w:spacing w:val="-10"/>
        </w:rPr>
        <w:t xml:space="preserve"> </w:t>
      </w:r>
      <w:r w:rsidR="00505043" w:rsidRPr="00D102E2">
        <w:rPr>
          <w:rFonts w:ascii="Palatino Linotype" w:hAnsi="Palatino Linotype"/>
        </w:rPr>
        <w:t>los</w:t>
      </w:r>
      <w:r w:rsidR="00505043" w:rsidRPr="00D102E2">
        <w:rPr>
          <w:rFonts w:ascii="Palatino Linotype" w:hAnsi="Palatino Linotype"/>
          <w:spacing w:val="-9"/>
        </w:rPr>
        <w:t xml:space="preserve"> </w:t>
      </w:r>
      <w:r w:rsidR="00505043" w:rsidRPr="00D102E2">
        <w:rPr>
          <w:rFonts w:ascii="Palatino Linotype" w:hAnsi="Palatino Linotype"/>
        </w:rPr>
        <w:t>procesos</w:t>
      </w:r>
      <w:r w:rsidR="00505043" w:rsidRPr="00D102E2">
        <w:rPr>
          <w:rFonts w:ascii="Palatino Linotype" w:hAnsi="Palatino Linotype"/>
          <w:spacing w:val="-9"/>
        </w:rPr>
        <w:t xml:space="preserve"> </w:t>
      </w:r>
      <w:r w:rsidR="00505043" w:rsidRPr="00D102E2">
        <w:rPr>
          <w:rFonts w:ascii="Palatino Linotype" w:hAnsi="Palatino Linotype"/>
        </w:rPr>
        <w:t>finales</w:t>
      </w:r>
      <w:r w:rsidR="00505043" w:rsidRPr="00D102E2">
        <w:rPr>
          <w:rFonts w:ascii="Palatino Linotype" w:hAnsi="Palatino Linotype"/>
          <w:spacing w:val="-10"/>
        </w:rPr>
        <w:t xml:space="preserve"> </w:t>
      </w:r>
      <w:r w:rsidR="00505043" w:rsidRPr="00D102E2">
        <w:rPr>
          <w:rFonts w:ascii="Palatino Linotype" w:hAnsi="Palatino Linotype"/>
        </w:rPr>
        <w:t>de</w:t>
      </w:r>
      <w:r w:rsidR="00505043" w:rsidRPr="00D102E2">
        <w:rPr>
          <w:rFonts w:ascii="Palatino Linotype" w:hAnsi="Palatino Linotype"/>
          <w:spacing w:val="-10"/>
        </w:rPr>
        <w:t xml:space="preserve"> </w:t>
      </w:r>
      <w:r w:rsidR="00505043" w:rsidRPr="00D102E2">
        <w:rPr>
          <w:rFonts w:ascii="Palatino Linotype" w:hAnsi="Palatino Linotype"/>
        </w:rPr>
        <w:t>pruebas</w:t>
      </w:r>
      <w:r w:rsidR="00505043" w:rsidRPr="00D102E2">
        <w:rPr>
          <w:rFonts w:ascii="Palatino Linotype" w:hAnsi="Palatino Linotype"/>
          <w:spacing w:val="-9"/>
        </w:rPr>
        <w:t xml:space="preserve"> </w:t>
      </w:r>
      <w:r w:rsidR="00505043" w:rsidRPr="00D102E2">
        <w:rPr>
          <w:rFonts w:ascii="Palatino Linotype" w:hAnsi="Palatino Linotype"/>
        </w:rPr>
        <w:t>de</w:t>
      </w:r>
      <w:r w:rsidR="00505043" w:rsidRPr="00D102E2">
        <w:rPr>
          <w:rFonts w:ascii="Palatino Linotype" w:hAnsi="Palatino Linotype"/>
          <w:spacing w:val="-53"/>
        </w:rPr>
        <w:t xml:space="preserve"> </w:t>
      </w:r>
      <w:r w:rsidR="00505043" w:rsidRPr="00D102E2">
        <w:rPr>
          <w:rFonts w:ascii="Palatino Linotype" w:hAnsi="Palatino Linotype"/>
        </w:rPr>
        <w:t>nuev</w:t>
      </w:r>
      <w:r w:rsidRPr="00D102E2">
        <w:rPr>
          <w:rFonts w:ascii="Palatino Linotype" w:hAnsi="Palatino Linotype"/>
        </w:rPr>
        <w:t>a</w:t>
      </w:r>
      <w:r w:rsidR="00505043" w:rsidRPr="00D102E2">
        <w:rPr>
          <w:rFonts w:ascii="Palatino Linotype" w:hAnsi="Palatino Linotype"/>
        </w:rPr>
        <w:t>s</w:t>
      </w:r>
      <w:r w:rsidRPr="00D102E2">
        <w:rPr>
          <w:rFonts w:ascii="Palatino Linotype" w:hAnsi="Palatino Linotype"/>
        </w:rPr>
        <w:t xml:space="preserve"> innovaciones dentro de la cirugía, prospección médica y la biomedicina</w:t>
      </w:r>
      <w:r w:rsidR="00505043" w:rsidRPr="00D102E2">
        <w:rPr>
          <w:rFonts w:ascii="Palatino Linotype" w:hAnsi="Palatino Linotype"/>
        </w:rPr>
        <w:t>.</w:t>
      </w:r>
    </w:p>
    <w:p w14:paraId="7CC58280" w14:textId="470CDC69" w:rsidR="00505043" w:rsidRPr="00D102E2" w:rsidRDefault="00505043" w:rsidP="00D102E2">
      <w:pPr>
        <w:pStyle w:val="Textoindependiente"/>
        <w:spacing w:line="288" w:lineRule="auto"/>
        <w:rPr>
          <w:rFonts w:ascii="Palatino Linotype" w:hAnsi="Palatino Linotype"/>
        </w:rPr>
      </w:pPr>
    </w:p>
    <w:p w14:paraId="2512B509" w14:textId="71A559CF" w:rsidR="005E51A2" w:rsidRPr="00D102E2" w:rsidRDefault="00C3360C" w:rsidP="00D102E2">
      <w:pPr>
        <w:pStyle w:val="Textoindependiente"/>
        <w:spacing w:line="288" w:lineRule="auto"/>
        <w:ind w:firstLine="608"/>
        <w:jc w:val="both"/>
        <w:rPr>
          <w:rFonts w:ascii="Palatino Linotype" w:hAnsi="Palatino Linotype"/>
        </w:rPr>
      </w:pPr>
      <w:r w:rsidRPr="00D102E2">
        <w:rPr>
          <w:rFonts w:ascii="Palatino Linotype" w:hAnsi="Palatino Linotype"/>
        </w:rPr>
        <w:t>En contraprestación</w:t>
      </w:r>
      <w:r w:rsidR="005E51A2" w:rsidRPr="00D102E2">
        <w:rPr>
          <w:rFonts w:ascii="Palatino Linotype" w:hAnsi="Palatino Linotype"/>
        </w:rPr>
        <w:t>,</w:t>
      </w:r>
      <w:r w:rsidRPr="00D102E2">
        <w:rPr>
          <w:rFonts w:ascii="Palatino Linotype" w:hAnsi="Palatino Linotype"/>
        </w:rPr>
        <w:t xml:space="preserve"> y e</w:t>
      </w:r>
      <w:r w:rsidR="00505043" w:rsidRPr="00D102E2">
        <w:rPr>
          <w:rFonts w:ascii="Palatino Linotype" w:hAnsi="Palatino Linotype"/>
        </w:rPr>
        <w:t>n</w:t>
      </w:r>
      <w:r w:rsidR="00505043" w:rsidRPr="00D102E2">
        <w:rPr>
          <w:rFonts w:ascii="Palatino Linotype" w:hAnsi="Palatino Linotype"/>
          <w:spacing w:val="-8"/>
        </w:rPr>
        <w:t xml:space="preserve"> </w:t>
      </w:r>
      <w:r w:rsidR="00505043" w:rsidRPr="00D102E2">
        <w:rPr>
          <w:rFonts w:ascii="Palatino Linotype" w:hAnsi="Palatino Linotype"/>
        </w:rPr>
        <w:t>el</w:t>
      </w:r>
      <w:r w:rsidR="00505043" w:rsidRPr="00D102E2">
        <w:rPr>
          <w:rFonts w:ascii="Palatino Linotype" w:hAnsi="Palatino Linotype"/>
          <w:spacing w:val="-7"/>
        </w:rPr>
        <w:t xml:space="preserve"> </w:t>
      </w:r>
      <w:r w:rsidR="00505043" w:rsidRPr="00D102E2">
        <w:rPr>
          <w:rFonts w:ascii="Palatino Linotype" w:hAnsi="Palatino Linotype"/>
        </w:rPr>
        <w:t>marco</w:t>
      </w:r>
      <w:r w:rsidR="00505043" w:rsidRPr="00D102E2">
        <w:rPr>
          <w:rFonts w:ascii="Palatino Linotype" w:hAnsi="Palatino Linotype"/>
          <w:spacing w:val="-8"/>
        </w:rPr>
        <w:t xml:space="preserve"> </w:t>
      </w:r>
      <w:r w:rsidR="00505043" w:rsidRPr="00D102E2">
        <w:rPr>
          <w:rFonts w:ascii="Palatino Linotype" w:hAnsi="Palatino Linotype"/>
        </w:rPr>
        <w:t>de</w:t>
      </w:r>
      <w:r w:rsidR="00505043" w:rsidRPr="00D102E2">
        <w:rPr>
          <w:rFonts w:ascii="Palatino Linotype" w:hAnsi="Palatino Linotype"/>
          <w:spacing w:val="-5"/>
        </w:rPr>
        <w:t xml:space="preserve"> </w:t>
      </w:r>
      <w:r w:rsidR="00505043" w:rsidRPr="00D102E2">
        <w:rPr>
          <w:rFonts w:ascii="Palatino Linotype" w:hAnsi="Palatino Linotype"/>
        </w:rPr>
        <w:t>dicha</w:t>
      </w:r>
      <w:r w:rsidR="00505043" w:rsidRPr="00D102E2">
        <w:rPr>
          <w:rFonts w:ascii="Palatino Linotype" w:hAnsi="Palatino Linotype"/>
          <w:spacing w:val="-8"/>
        </w:rPr>
        <w:t xml:space="preserve"> </w:t>
      </w:r>
      <w:r w:rsidR="00505043" w:rsidRPr="00D102E2">
        <w:rPr>
          <w:rFonts w:ascii="Palatino Linotype" w:hAnsi="Palatino Linotype"/>
        </w:rPr>
        <w:t>colaboración</w:t>
      </w:r>
      <w:r w:rsidRPr="00D102E2">
        <w:rPr>
          <w:rFonts w:ascii="Palatino Linotype" w:hAnsi="Palatino Linotype"/>
        </w:rPr>
        <w:t xml:space="preserve"> equitativa y mutua</w:t>
      </w:r>
      <w:r w:rsidR="00505043" w:rsidRPr="00D102E2">
        <w:rPr>
          <w:rFonts w:ascii="Palatino Linotype" w:hAnsi="Palatino Linotype"/>
        </w:rPr>
        <w:t>,</w:t>
      </w:r>
      <w:r w:rsidR="00505043" w:rsidRPr="00D102E2">
        <w:rPr>
          <w:rFonts w:ascii="Palatino Linotype" w:hAnsi="Palatino Linotype"/>
          <w:spacing w:val="-4"/>
        </w:rPr>
        <w:t xml:space="preserve"> </w:t>
      </w:r>
      <w:r w:rsidR="00505043" w:rsidRPr="00D102E2">
        <w:rPr>
          <w:rFonts w:ascii="Palatino Linotype" w:hAnsi="Palatino Linotype"/>
        </w:rPr>
        <w:t>a</w:t>
      </w:r>
      <w:r w:rsidR="00505043" w:rsidRPr="00D102E2">
        <w:rPr>
          <w:rFonts w:ascii="Palatino Linotype" w:hAnsi="Palatino Linotype"/>
          <w:spacing w:val="-8"/>
        </w:rPr>
        <w:t xml:space="preserve"> </w:t>
      </w:r>
      <w:r w:rsidR="00505043" w:rsidRPr="00D102E2">
        <w:rPr>
          <w:rFonts w:ascii="Palatino Linotype" w:hAnsi="Palatino Linotype"/>
        </w:rPr>
        <w:t>su</w:t>
      </w:r>
      <w:r w:rsidR="00505043" w:rsidRPr="00D102E2">
        <w:rPr>
          <w:rFonts w:ascii="Palatino Linotype" w:hAnsi="Palatino Linotype"/>
          <w:spacing w:val="-7"/>
        </w:rPr>
        <w:t xml:space="preserve"> </w:t>
      </w:r>
      <w:r w:rsidR="00505043" w:rsidRPr="00D102E2">
        <w:rPr>
          <w:rFonts w:ascii="Palatino Linotype" w:hAnsi="Palatino Linotype"/>
        </w:rPr>
        <w:t>vez,</w:t>
      </w:r>
      <w:r w:rsidR="00505043" w:rsidRPr="00D102E2">
        <w:rPr>
          <w:rFonts w:ascii="Palatino Linotype" w:hAnsi="Palatino Linotype"/>
          <w:spacing w:val="-6"/>
        </w:rPr>
        <w:t xml:space="preserve"> </w:t>
      </w:r>
      <w:r w:rsidR="00505043" w:rsidRPr="00D102E2">
        <w:rPr>
          <w:rFonts w:ascii="Palatino Linotype" w:hAnsi="Palatino Linotype"/>
        </w:rPr>
        <w:t>la</w:t>
      </w:r>
      <w:r w:rsidR="00505043" w:rsidRPr="00D102E2">
        <w:rPr>
          <w:rFonts w:ascii="Palatino Linotype" w:hAnsi="Palatino Linotype"/>
          <w:spacing w:val="-8"/>
        </w:rPr>
        <w:t xml:space="preserve"> </w:t>
      </w:r>
      <w:r w:rsidR="00505043" w:rsidRPr="00D102E2">
        <w:rPr>
          <w:rFonts w:ascii="Palatino Linotype" w:hAnsi="Palatino Linotype"/>
        </w:rPr>
        <w:t>entidad</w:t>
      </w:r>
      <w:r w:rsidR="00505043" w:rsidRPr="00D102E2">
        <w:rPr>
          <w:rFonts w:ascii="Palatino Linotype" w:hAnsi="Palatino Linotype"/>
          <w:spacing w:val="-3"/>
        </w:rPr>
        <w:t xml:space="preserve"> </w:t>
      </w:r>
      <w:r w:rsidR="00BA347F">
        <w:rPr>
          <w:rFonts w:ascii="Palatino Linotype" w:hAnsi="Palatino Linotype"/>
          <w:b/>
          <w:bCs/>
          <w:spacing w:val="-5"/>
        </w:rPr>
        <w:t>“FUNDACIÓN PARA LA INVESTIGACIÓN BIOMÉDICA DEL HOSPITAL UNIVERSITARIO 12 DE OCTUBRE”</w:t>
      </w:r>
      <w:r w:rsidR="00B4071A" w:rsidRPr="00D102E2">
        <w:rPr>
          <w:rFonts w:ascii="Palatino Linotype" w:hAnsi="Palatino Linotype"/>
          <w:spacing w:val="-3"/>
        </w:rPr>
        <w:t xml:space="preserve"> </w:t>
      </w:r>
      <w:r w:rsidR="00505043" w:rsidRPr="005510B2">
        <w:rPr>
          <w:rFonts w:ascii="Palatino Linotype" w:hAnsi="Palatino Linotype"/>
          <w:highlight w:val="green"/>
        </w:rPr>
        <w:t>ofrece</w:t>
      </w:r>
      <w:r w:rsidR="00505043" w:rsidRPr="005510B2">
        <w:rPr>
          <w:rFonts w:ascii="Palatino Linotype" w:hAnsi="Palatino Linotype"/>
          <w:spacing w:val="-4"/>
          <w:highlight w:val="green"/>
        </w:rPr>
        <w:t xml:space="preserve"> </w:t>
      </w:r>
      <w:r w:rsidR="00505043" w:rsidRPr="005510B2">
        <w:rPr>
          <w:rFonts w:ascii="Palatino Linotype" w:hAnsi="Palatino Linotype"/>
          <w:highlight w:val="green"/>
        </w:rPr>
        <w:t>a</w:t>
      </w:r>
      <w:r w:rsidR="00505043" w:rsidRPr="005510B2">
        <w:rPr>
          <w:rFonts w:ascii="Palatino Linotype" w:hAnsi="Palatino Linotype"/>
          <w:spacing w:val="-8"/>
          <w:highlight w:val="green"/>
        </w:rPr>
        <w:t xml:space="preserve"> </w:t>
      </w:r>
      <w:r w:rsidR="00505043" w:rsidRPr="005510B2">
        <w:rPr>
          <w:rFonts w:ascii="Palatino Linotype" w:hAnsi="Palatino Linotype"/>
          <w:highlight w:val="green"/>
        </w:rPr>
        <w:t>la</w:t>
      </w:r>
      <w:r w:rsidR="00505043" w:rsidRPr="005510B2">
        <w:rPr>
          <w:rFonts w:ascii="Palatino Linotype" w:hAnsi="Palatino Linotype"/>
          <w:spacing w:val="-7"/>
          <w:highlight w:val="green"/>
        </w:rPr>
        <w:t xml:space="preserve"> </w:t>
      </w:r>
      <w:r w:rsidR="00505043" w:rsidRPr="005510B2">
        <w:rPr>
          <w:rFonts w:ascii="Palatino Linotype" w:hAnsi="Palatino Linotype"/>
          <w:highlight w:val="green"/>
        </w:rPr>
        <w:t>entidad</w:t>
      </w:r>
      <w:r w:rsidR="00505043" w:rsidRPr="005510B2">
        <w:rPr>
          <w:rFonts w:ascii="Palatino Linotype" w:hAnsi="Palatino Linotype"/>
          <w:spacing w:val="-7"/>
          <w:highlight w:val="green"/>
        </w:rPr>
        <w:t xml:space="preserve"> </w:t>
      </w:r>
      <w:r w:rsidR="00505043" w:rsidRPr="005510B2">
        <w:rPr>
          <w:rFonts w:ascii="Palatino Linotype" w:hAnsi="Palatino Linotype"/>
          <w:highlight w:val="green"/>
        </w:rPr>
        <w:t>SAC</w:t>
      </w:r>
      <w:r w:rsidR="00505043" w:rsidRPr="005510B2">
        <w:rPr>
          <w:rFonts w:ascii="Palatino Linotype" w:hAnsi="Palatino Linotype"/>
          <w:spacing w:val="-7"/>
          <w:highlight w:val="green"/>
        </w:rPr>
        <w:t xml:space="preserve"> </w:t>
      </w:r>
      <w:r w:rsidR="00505043" w:rsidRPr="005510B2">
        <w:rPr>
          <w:rFonts w:ascii="Palatino Linotype" w:hAnsi="Palatino Linotype"/>
          <w:highlight w:val="green"/>
        </w:rPr>
        <w:t>el</w:t>
      </w:r>
      <w:r w:rsidR="006270C5" w:rsidRPr="005510B2">
        <w:rPr>
          <w:rFonts w:ascii="Palatino Linotype" w:hAnsi="Palatino Linotype"/>
          <w:highlight w:val="green"/>
        </w:rPr>
        <w:t xml:space="preserve"> </w:t>
      </w:r>
      <w:r w:rsidR="00505043" w:rsidRPr="005510B2">
        <w:rPr>
          <w:rFonts w:ascii="Palatino Linotype" w:hAnsi="Palatino Linotype"/>
          <w:spacing w:val="-53"/>
          <w:highlight w:val="green"/>
        </w:rPr>
        <w:t xml:space="preserve"> </w:t>
      </w:r>
      <w:r w:rsidR="00505043" w:rsidRPr="005510B2">
        <w:rPr>
          <w:rFonts w:ascii="Palatino Linotype" w:hAnsi="Palatino Linotype"/>
          <w:highlight w:val="green"/>
        </w:rPr>
        <w:t>uso durante el tiempo de vigencia del presente acuerdo y sus prórrogas</w:t>
      </w:r>
      <w:r w:rsidR="006507AD" w:rsidRPr="005510B2">
        <w:rPr>
          <w:rFonts w:ascii="Palatino Linotype" w:hAnsi="Palatino Linotype"/>
          <w:highlight w:val="green"/>
        </w:rPr>
        <w:t>,</w:t>
      </w:r>
      <w:r w:rsidR="00505043" w:rsidRPr="005510B2">
        <w:rPr>
          <w:rFonts w:ascii="Palatino Linotype" w:hAnsi="Palatino Linotype"/>
          <w:highlight w:val="green"/>
        </w:rPr>
        <w:t xml:space="preserve"> </w:t>
      </w:r>
      <w:r w:rsidR="00505043" w:rsidRPr="005510B2">
        <w:rPr>
          <w:rFonts w:ascii="Palatino Linotype" w:hAnsi="Palatino Linotype"/>
          <w:color w:val="FF0000"/>
          <w:highlight w:val="green"/>
        </w:rPr>
        <w:t>de las instalaciones de su</w:t>
      </w:r>
      <w:r w:rsidR="00505043" w:rsidRPr="005510B2">
        <w:rPr>
          <w:rFonts w:ascii="Palatino Linotype" w:hAnsi="Palatino Linotype"/>
          <w:color w:val="FF0000"/>
          <w:spacing w:val="1"/>
          <w:highlight w:val="green"/>
        </w:rPr>
        <w:t xml:space="preserve"> </w:t>
      </w:r>
      <w:r w:rsidR="00505043" w:rsidRPr="005510B2">
        <w:rPr>
          <w:rFonts w:ascii="Palatino Linotype" w:hAnsi="Palatino Linotype"/>
          <w:color w:val="FF0000"/>
          <w:highlight w:val="green"/>
        </w:rPr>
        <w:t xml:space="preserve">propiedad para </w:t>
      </w:r>
      <w:r w:rsidR="00505043" w:rsidRPr="005510B2">
        <w:rPr>
          <w:rFonts w:ascii="Palatino Linotype" w:hAnsi="Palatino Linotype"/>
          <w:highlight w:val="green"/>
        </w:rPr>
        <w:t xml:space="preserve">la realización del fin y usos que aquí se contemplan, </w:t>
      </w:r>
      <w:r w:rsidR="005E51A2" w:rsidRPr="005510B2">
        <w:rPr>
          <w:rFonts w:ascii="Palatino Linotype" w:hAnsi="Palatino Linotype"/>
          <w:highlight w:val="green"/>
        </w:rPr>
        <w:t>por un coste reducido que ambas partes acuerden</w:t>
      </w:r>
      <w:r w:rsidR="006507AD" w:rsidRPr="005510B2">
        <w:rPr>
          <w:rFonts w:ascii="Palatino Linotype" w:hAnsi="Palatino Linotype"/>
          <w:highlight w:val="green"/>
        </w:rPr>
        <w:t xml:space="preserve">; </w:t>
      </w:r>
      <w:r w:rsidR="005E51A2" w:rsidRPr="005510B2">
        <w:rPr>
          <w:rFonts w:ascii="Palatino Linotype" w:hAnsi="Palatino Linotype"/>
          <w:highlight w:val="green"/>
        </w:rPr>
        <w:t xml:space="preserve">así como </w:t>
      </w:r>
      <w:r w:rsidR="006507AD" w:rsidRPr="005510B2">
        <w:rPr>
          <w:rFonts w:ascii="Palatino Linotype" w:hAnsi="Palatino Linotype"/>
          <w:highlight w:val="green"/>
        </w:rPr>
        <w:t>el ofrecimiento y reconocimiento en exclusiva de</w:t>
      </w:r>
      <w:r w:rsidR="00016895" w:rsidRPr="005510B2">
        <w:rPr>
          <w:rFonts w:ascii="Palatino Linotype" w:hAnsi="Palatino Linotype"/>
          <w:highlight w:val="green"/>
        </w:rPr>
        <w:t>l depósito y preparación en su caso de las piezas, (desarticulación de piernas y brazos, etc.)</w:t>
      </w:r>
      <w:r w:rsidR="00894332" w:rsidRPr="005510B2">
        <w:rPr>
          <w:rFonts w:ascii="Palatino Linotype" w:hAnsi="Palatino Linotype"/>
          <w:highlight w:val="green"/>
        </w:rPr>
        <w:t xml:space="preserve">, </w:t>
      </w:r>
      <w:r w:rsidR="00016895" w:rsidRPr="005510B2">
        <w:rPr>
          <w:rFonts w:ascii="Palatino Linotype" w:hAnsi="Palatino Linotype"/>
          <w:highlight w:val="green"/>
        </w:rPr>
        <w:t xml:space="preserve">así como </w:t>
      </w:r>
      <w:r w:rsidR="006507AD" w:rsidRPr="005510B2">
        <w:rPr>
          <w:rFonts w:ascii="Palatino Linotype" w:hAnsi="Palatino Linotype"/>
          <w:highlight w:val="green"/>
        </w:rPr>
        <w:t xml:space="preserve">la gestión </w:t>
      </w:r>
      <w:r w:rsidR="00016895" w:rsidRPr="005510B2">
        <w:rPr>
          <w:rFonts w:ascii="Palatino Linotype" w:hAnsi="Palatino Linotype"/>
          <w:highlight w:val="green"/>
        </w:rPr>
        <w:t xml:space="preserve">administrativa de traslado y transporte </w:t>
      </w:r>
      <w:r w:rsidR="006507AD" w:rsidRPr="005510B2">
        <w:rPr>
          <w:rFonts w:ascii="Palatino Linotype" w:hAnsi="Palatino Linotype"/>
          <w:highlight w:val="green"/>
        </w:rPr>
        <w:t xml:space="preserve">las </w:t>
      </w:r>
      <w:r w:rsidR="00016895" w:rsidRPr="005510B2">
        <w:rPr>
          <w:rFonts w:ascii="Palatino Linotype" w:hAnsi="Palatino Linotype"/>
          <w:highlight w:val="green"/>
        </w:rPr>
        <w:t xml:space="preserve">dichas </w:t>
      </w:r>
      <w:r w:rsidR="006507AD" w:rsidRPr="005510B2">
        <w:rPr>
          <w:rFonts w:ascii="Palatino Linotype" w:hAnsi="Palatino Linotype"/>
          <w:highlight w:val="green"/>
        </w:rPr>
        <w:t xml:space="preserve">piezas de material anatómico </w:t>
      </w:r>
      <w:r w:rsidR="00016895" w:rsidRPr="005510B2">
        <w:rPr>
          <w:rFonts w:ascii="Palatino Linotype" w:hAnsi="Palatino Linotype"/>
          <w:highlight w:val="green"/>
        </w:rPr>
        <w:t xml:space="preserve">requeridas para su </w:t>
      </w:r>
      <w:r w:rsidR="006507AD" w:rsidRPr="005510B2">
        <w:rPr>
          <w:rFonts w:ascii="Palatino Linotype" w:hAnsi="Palatino Linotype"/>
          <w:highlight w:val="green"/>
        </w:rPr>
        <w:t>utili</w:t>
      </w:r>
      <w:r w:rsidR="00016895" w:rsidRPr="005510B2">
        <w:rPr>
          <w:rFonts w:ascii="Palatino Linotype" w:hAnsi="Palatino Linotype"/>
          <w:highlight w:val="green"/>
        </w:rPr>
        <w:t>zación</w:t>
      </w:r>
      <w:r w:rsidR="00016895" w:rsidRPr="00D102E2">
        <w:rPr>
          <w:rFonts w:ascii="Palatino Linotype" w:hAnsi="Palatino Linotype"/>
        </w:rPr>
        <w:t xml:space="preserve"> </w:t>
      </w:r>
      <w:r w:rsidR="006507AD" w:rsidRPr="00D102E2">
        <w:rPr>
          <w:rFonts w:ascii="Palatino Linotype" w:hAnsi="Palatino Linotype"/>
        </w:rPr>
        <w:t xml:space="preserve">en dichas instalaciones de </w:t>
      </w:r>
      <w:r w:rsidR="00BA347F">
        <w:rPr>
          <w:rFonts w:ascii="Palatino Linotype" w:hAnsi="Palatino Linotype"/>
          <w:b/>
          <w:bCs/>
          <w:spacing w:val="-5"/>
        </w:rPr>
        <w:t>“FUNDACIÓN PARA LA INVESTIGACIÓN BIOMÉDICA DEL HOSPITAL UNIVERSITARIO 12 DE OCTUBRE”</w:t>
      </w:r>
      <w:r w:rsidR="00894332" w:rsidRPr="00D102E2">
        <w:rPr>
          <w:rFonts w:ascii="Palatino Linotype" w:hAnsi="Palatino Linotype"/>
          <w:b/>
          <w:bCs/>
        </w:rPr>
        <w:t>.</w:t>
      </w:r>
      <w:r w:rsidR="00894332" w:rsidRPr="00D102E2">
        <w:rPr>
          <w:rFonts w:ascii="Palatino Linotype" w:hAnsi="Palatino Linotype"/>
        </w:rPr>
        <w:t xml:space="preserve"> Dicha exclusividad de gestión y servicio se reconoce en el presente acuerdo </w:t>
      </w:r>
      <w:r w:rsidR="005D472F" w:rsidRPr="00D102E2">
        <w:rPr>
          <w:rFonts w:ascii="Palatino Linotype" w:hAnsi="Palatino Linotype"/>
        </w:rPr>
        <w:t xml:space="preserve">a favor </w:t>
      </w:r>
      <w:r w:rsidR="005D472F" w:rsidRPr="00D102E2">
        <w:rPr>
          <w:rFonts w:ascii="Palatino Linotype" w:hAnsi="Palatino Linotype"/>
        </w:rPr>
        <w:lastRenderedPageBreak/>
        <w:t xml:space="preserve">de </w:t>
      </w:r>
      <w:r w:rsidR="006507AD" w:rsidRPr="00D102E2">
        <w:rPr>
          <w:rFonts w:ascii="Palatino Linotype" w:hAnsi="Palatino Linotype"/>
        </w:rPr>
        <w:t xml:space="preserve">la entidad SAC, quien quedará facultada para depositar en sus propias instalaciones homologadas de </w:t>
      </w:r>
      <w:proofErr w:type="spellStart"/>
      <w:r w:rsidR="006507AD" w:rsidRPr="00D102E2">
        <w:rPr>
          <w:rFonts w:ascii="Palatino Linotype" w:hAnsi="Palatino Linotype"/>
        </w:rPr>
        <w:t>Bétera</w:t>
      </w:r>
      <w:proofErr w:type="spellEnd"/>
      <w:r w:rsidR="006507AD" w:rsidRPr="00D102E2">
        <w:rPr>
          <w:rFonts w:ascii="Palatino Linotype" w:hAnsi="Palatino Linotype"/>
        </w:rPr>
        <w:t xml:space="preserve"> (Valencia), los restos y piezas sobrantes de dichos cursos, jornadas y actividades en </w:t>
      </w:r>
      <w:r w:rsidR="00BA347F">
        <w:rPr>
          <w:rFonts w:ascii="Palatino Linotype" w:hAnsi="Palatino Linotype"/>
          <w:b/>
          <w:bCs/>
          <w:spacing w:val="-5"/>
        </w:rPr>
        <w:t>“FUNDACIÓN PARA LA INVESTIGACIÓN BIOMÉDICA DEL HOSPITAL UNIVERSITARIO 12 DE OCTUBRE”</w:t>
      </w:r>
      <w:r w:rsidR="006507AD" w:rsidRPr="00D102E2">
        <w:rPr>
          <w:rFonts w:ascii="Palatino Linotype" w:hAnsi="Palatino Linotype"/>
          <w:b/>
          <w:bCs/>
        </w:rPr>
        <w:t>,</w:t>
      </w:r>
      <w:r w:rsidR="006507AD" w:rsidRPr="00D102E2">
        <w:rPr>
          <w:rFonts w:ascii="Palatino Linotype" w:hAnsi="Palatino Linotype"/>
        </w:rPr>
        <w:t xml:space="preserve"> o tendrá la autorización que debidamente se justifique y documente en cada caso por ésta, para destinar dichas piezas en otros cursos </w:t>
      </w:r>
      <w:r w:rsidR="005D472F" w:rsidRPr="00D102E2">
        <w:rPr>
          <w:rFonts w:ascii="Palatino Linotype" w:hAnsi="Palatino Linotype"/>
        </w:rPr>
        <w:t xml:space="preserve">y/o </w:t>
      </w:r>
      <w:r w:rsidR="006507AD" w:rsidRPr="00D102E2">
        <w:rPr>
          <w:rFonts w:ascii="Palatino Linotype" w:hAnsi="Palatino Linotype"/>
        </w:rPr>
        <w:t xml:space="preserve">en otras instalaciones, siempre con la condición esencial de que el uso y destino de las mismas tengan un fin docente, científico o de investigación médica. </w:t>
      </w:r>
    </w:p>
    <w:p w14:paraId="453A8AD4" w14:textId="164DF59D" w:rsidR="00425A88" w:rsidRPr="00D102E2" w:rsidRDefault="00425A88" w:rsidP="00D102E2">
      <w:pPr>
        <w:pStyle w:val="Textoindependiente"/>
        <w:spacing w:line="288" w:lineRule="auto"/>
        <w:rPr>
          <w:rFonts w:ascii="Palatino Linotype" w:hAnsi="Palatino Linotype"/>
        </w:rPr>
      </w:pPr>
    </w:p>
    <w:p w14:paraId="4E034664" w14:textId="019AD847" w:rsidR="00894332" w:rsidRPr="00D102E2" w:rsidRDefault="00894332" w:rsidP="00D102E2">
      <w:pPr>
        <w:pStyle w:val="Textoindependiente"/>
        <w:spacing w:line="288" w:lineRule="auto"/>
        <w:jc w:val="both"/>
        <w:rPr>
          <w:rFonts w:ascii="Palatino Linotype" w:hAnsi="Palatino Linotype"/>
        </w:rPr>
      </w:pPr>
      <w:r w:rsidRPr="00D102E2">
        <w:rPr>
          <w:rFonts w:ascii="Palatino Linotype" w:hAnsi="Palatino Linotype"/>
        </w:rPr>
        <w:tab/>
        <w:t xml:space="preserve">Para poder llevar a la práctica y efecto los compromisos antedichos por parte de </w:t>
      </w:r>
      <w:r w:rsidRPr="00D102E2">
        <w:rPr>
          <w:rFonts w:ascii="Palatino Linotype" w:hAnsi="Palatino Linotype"/>
          <w:b/>
          <w:bCs/>
        </w:rPr>
        <w:t>SAC</w:t>
      </w:r>
      <w:r w:rsidRPr="00D102E2">
        <w:rPr>
          <w:rFonts w:ascii="Palatino Linotype" w:hAnsi="Palatino Linotype"/>
        </w:rPr>
        <w:t xml:space="preserve">, la misma se encargará de todas las gestiones necesarias para poder </w:t>
      </w:r>
      <w:proofErr w:type="spellStart"/>
      <w:r w:rsidRPr="00D102E2">
        <w:rPr>
          <w:rFonts w:ascii="Palatino Linotype" w:hAnsi="Palatino Linotype"/>
        </w:rPr>
        <w:t>recepcionar</w:t>
      </w:r>
      <w:proofErr w:type="spellEnd"/>
      <w:r w:rsidRPr="00D102E2">
        <w:rPr>
          <w:rFonts w:ascii="Palatino Linotype" w:hAnsi="Palatino Linotype"/>
        </w:rPr>
        <w:t xml:space="preserve">, incluso de manera directa y por cuenta y orden de </w:t>
      </w:r>
      <w:r w:rsidR="00BA347F">
        <w:rPr>
          <w:rFonts w:ascii="Palatino Linotype" w:hAnsi="Palatino Linotype"/>
          <w:b/>
          <w:bCs/>
          <w:spacing w:val="-5"/>
        </w:rPr>
        <w:t>“FUNDACIÓN PARA LA INVESTIGACIÓN BIOMÉDICA DEL HOSPITAL UNIVERSITARIO 12 DE OCTUBRE”</w:t>
      </w:r>
      <w:r w:rsidRPr="00D102E2">
        <w:rPr>
          <w:rFonts w:ascii="Palatino Linotype" w:hAnsi="Palatino Linotype"/>
          <w:b/>
          <w:bCs/>
        </w:rPr>
        <w:t>,</w:t>
      </w:r>
      <w:r w:rsidRPr="00D102E2">
        <w:rPr>
          <w:rFonts w:ascii="Palatino Linotype" w:hAnsi="Palatino Linotype"/>
        </w:rPr>
        <w:t xml:space="preserve"> los donantes en sus propias instalaciones haciéndose cargo y responsable de su custodia, depósito y perfecto mantenimiento, debiendo encargarse igualmente, del transporte, gestión y autorizaciones necesarias para su entrega a la entidad </w:t>
      </w:r>
      <w:r w:rsidR="00BA347F">
        <w:rPr>
          <w:rFonts w:ascii="Palatino Linotype" w:hAnsi="Palatino Linotype"/>
          <w:b/>
          <w:bCs/>
          <w:spacing w:val="-5"/>
        </w:rPr>
        <w:t>“FUNDACIÓN PARA LA INVESTIGACIÓN BIOMÉDICA DEL HOSPITAL UNIVERSITARIO 12 DE OCTUBRE”</w:t>
      </w:r>
      <w:r w:rsidR="00B4071A" w:rsidRPr="00D102E2">
        <w:rPr>
          <w:rFonts w:ascii="Palatino Linotype" w:hAnsi="Palatino Linotype"/>
        </w:rPr>
        <w:t xml:space="preserve"> </w:t>
      </w:r>
      <w:r w:rsidRPr="00D102E2">
        <w:rPr>
          <w:rFonts w:ascii="Palatino Linotype" w:hAnsi="Palatino Linotype"/>
        </w:rPr>
        <w:t xml:space="preserve">cuando así sea expresamente requerida por la misma, para su entrega y utilización conforme a sus fines docentes y científicos propios de su objeto. </w:t>
      </w:r>
    </w:p>
    <w:p w14:paraId="6EB0570C" w14:textId="77777777" w:rsidR="00894332" w:rsidRPr="00D102E2" w:rsidRDefault="00894332" w:rsidP="00D102E2">
      <w:pPr>
        <w:pStyle w:val="Textoindependiente"/>
        <w:spacing w:line="288" w:lineRule="auto"/>
        <w:rPr>
          <w:rFonts w:ascii="Palatino Linotype" w:hAnsi="Palatino Linotype"/>
        </w:rPr>
      </w:pPr>
    </w:p>
    <w:p w14:paraId="7E0856B3" w14:textId="165436AE" w:rsidR="00894332" w:rsidRPr="00D102E2" w:rsidRDefault="00894332" w:rsidP="00D102E2">
      <w:pPr>
        <w:pStyle w:val="Textoindependiente"/>
        <w:spacing w:line="288" w:lineRule="auto"/>
        <w:ind w:left="100" w:right="113" w:firstLine="608"/>
        <w:jc w:val="both"/>
        <w:rPr>
          <w:rFonts w:ascii="Palatino Linotype" w:hAnsi="Palatino Linotype"/>
        </w:rPr>
      </w:pPr>
      <w:r w:rsidRPr="00D102E2">
        <w:rPr>
          <w:rFonts w:ascii="Palatino Linotype" w:hAnsi="Palatino Linotype"/>
        </w:rPr>
        <w:t xml:space="preserve">Sin perjuicio del espíritu de colaboración equitativo y mutuo entre las partes, </w:t>
      </w:r>
      <w:r w:rsidR="00BA347F">
        <w:rPr>
          <w:rFonts w:ascii="Palatino Linotype" w:hAnsi="Palatino Linotype"/>
          <w:b/>
          <w:bCs/>
          <w:spacing w:val="-5"/>
        </w:rPr>
        <w:t>“FUNDACIÓN PARA LA INVESTIGACIÓN BIOMÉDICA DEL HOSPITAL UNIVERSITARIO 12 DE OCTUBRE</w:t>
      </w:r>
      <w:r w:rsidR="00BA347F" w:rsidRPr="005510B2">
        <w:rPr>
          <w:rFonts w:ascii="Palatino Linotype" w:hAnsi="Palatino Linotype"/>
          <w:b/>
          <w:bCs/>
          <w:color w:val="FF0000"/>
          <w:spacing w:val="-5"/>
        </w:rPr>
        <w:t>”</w:t>
      </w:r>
      <w:r w:rsidR="00B4071A" w:rsidRPr="005510B2">
        <w:rPr>
          <w:rFonts w:ascii="Palatino Linotype" w:hAnsi="Palatino Linotype"/>
          <w:color w:val="FF0000"/>
        </w:rPr>
        <w:t xml:space="preserve"> </w:t>
      </w:r>
      <w:r w:rsidRPr="005510B2">
        <w:rPr>
          <w:rFonts w:ascii="Palatino Linotype" w:hAnsi="Palatino Linotype"/>
          <w:color w:val="FF0000"/>
          <w:highlight w:val="green"/>
        </w:rPr>
        <w:t xml:space="preserve">se hará responsable de compensar los costes  de gestión y de </w:t>
      </w:r>
      <w:r w:rsidR="00631DA1" w:rsidRPr="005510B2">
        <w:rPr>
          <w:rFonts w:ascii="Palatino Linotype" w:hAnsi="Palatino Linotype"/>
          <w:color w:val="FF0000"/>
          <w:highlight w:val="green"/>
        </w:rPr>
        <w:t xml:space="preserve">la preparación, </w:t>
      </w:r>
      <w:r w:rsidRPr="005510B2">
        <w:rPr>
          <w:rFonts w:ascii="Palatino Linotype" w:hAnsi="Palatino Linotype"/>
          <w:color w:val="FF0000"/>
          <w:highlight w:val="green"/>
        </w:rPr>
        <w:t xml:space="preserve">mantenimiento y conservación </w:t>
      </w:r>
      <w:r w:rsidR="00631DA1" w:rsidRPr="005510B2">
        <w:rPr>
          <w:rFonts w:ascii="Palatino Linotype" w:hAnsi="Palatino Linotype"/>
          <w:color w:val="FF0000"/>
          <w:highlight w:val="green"/>
        </w:rPr>
        <w:t xml:space="preserve">de las piezas anatómicas que precise, así como de los </w:t>
      </w:r>
      <w:r w:rsidRPr="005510B2">
        <w:rPr>
          <w:rFonts w:ascii="Palatino Linotype" w:hAnsi="Palatino Linotype"/>
          <w:color w:val="FF0000"/>
          <w:highlight w:val="green"/>
        </w:rPr>
        <w:t xml:space="preserve">gastos de traslado, fletes, tasas, autorizaciones o costes de entrega del material anatómico, </w:t>
      </w:r>
      <w:r w:rsidR="00631DA1" w:rsidRPr="005510B2">
        <w:rPr>
          <w:rFonts w:ascii="Palatino Linotype" w:hAnsi="Palatino Linotype"/>
          <w:color w:val="FF0000"/>
          <w:highlight w:val="green"/>
        </w:rPr>
        <w:t xml:space="preserve">que serán únicamente a su coste y cargo, sin perjuicio de que SAC adelante dicho gastos que le deberá ser posteriormente repercutido a </w:t>
      </w:r>
      <w:r w:rsidR="00BA347F" w:rsidRPr="005510B2">
        <w:rPr>
          <w:rFonts w:ascii="Palatino Linotype" w:hAnsi="Palatino Linotype"/>
          <w:b/>
          <w:bCs/>
          <w:color w:val="FF0000"/>
          <w:spacing w:val="-5"/>
          <w:highlight w:val="green"/>
        </w:rPr>
        <w:t>“FUNDACIÓN PARA LA INVESTIGACIÓN BIOMÉDICA DEL HOSPITAL UNIVERSITARIO 12 DE OCTUBRE</w:t>
      </w:r>
      <w:r w:rsidR="00BA347F" w:rsidRPr="005510B2">
        <w:rPr>
          <w:rFonts w:ascii="Palatino Linotype" w:hAnsi="Palatino Linotype"/>
          <w:b/>
          <w:bCs/>
          <w:color w:val="FF0000"/>
          <w:spacing w:val="-5"/>
        </w:rPr>
        <w:t>”</w:t>
      </w:r>
      <w:r w:rsidRPr="005510B2">
        <w:rPr>
          <w:rFonts w:ascii="Palatino Linotype" w:hAnsi="Palatino Linotype"/>
          <w:color w:val="FF0000"/>
        </w:rPr>
        <w:t xml:space="preserve">, conforme </w:t>
      </w:r>
      <w:r w:rsidRPr="00D102E2">
        <w:rPr>
          <w:rFonts w:ascii="Palatino Linotype" w:hAnsi="Palatino Linotype"/>
        </w:rPr>
        <w:t xml:space="preserve">a la tarifa de </w:t>
      </w:r>
      <w:r w:rsidR="00631DA1" w:rsidRPr="00D102E2">
        <w:rPr>
          <w:rFonts w:ascii="Palatino Linotype" w:hAnsi="Palatino Linotype"/>
        </w:rPr>
        <w:t xml:space="preserve">costes </w:t>
      </w:r>
      <w:r w:rsidRPr="00D102E2">
        <w:rPr>
          <w:rFonts w:ascii="Palatino Linotype" w:hAnsi="Palatino Linotype"/>
        </w:rPr>
        <w:t xml:space="preserve">acordada, y que se adjunta como </w:t>
      </w:r>
      <w:r w:rsidRPr="00D102E2">
        <w:rPr>
          <w:rFonts w:ascii="Palatino Linotype" w:hAnsi="Palatino Linotype"/>
          <w:b/>
          <w:bCs/>
        </w:rPr>
        <w:t>Anexo II</w:t>
      </w:r>
      <w:r w:rsidRPr="00D102E2">
        <w:rPr>
          <w:rFonts w:ascii="Palatino Linotype" w:hAnsi="Palatino Linotype"/>
        </w:rPr>
        <w:t xml:space="preserve">, la cual podrá ser revisada anualmente, en el mes de Diciembre antes de su nueva vigencia para el año natural siguiente.  </w:t>
      </w:r>
    </w:p>
    <w:p w14:paraId="51E93137" w14:textId="7A11DFF2" w:rsidR="00894332" w:rsidRPr="00D102E2" w:rsidRDefault="00894332" w:rsidP="00D102E2">
      <w:pPr>
        <w:pStyle w:val="Textoindependiente"/>
        <w:spacing w:line="288" w:lineRule="auto"/>
        <w:rPr>
          <w:rFonts w:ascii="Palatino Linotype" w:hAnsi="Palatino Linotype"/>
        </w:rPr>
      </w:pPr>
    </w:p>
    <w:p w14:paraId="032725F2" w14:textId="77777777" w:rsidR="00E95A42" w:rsidRPr="00D102E2" w:rsidRDefault="00E95A42" w:rsidP="00D102E2">
      <w:pPr>
        <w:spacing w:after="0" w:line="288" w:lineRule="auto"/>
        <w:ind w:firstLine="708"/>
        <w:jc w:val="both"/>
        <w:rPr>
          <w:rFonts w:ascii="Palatino Linotype" w:hAnsi="Palatino Linotype" w:cs="Arial"/>
          <w:b/>
          <w:sz w:val="20"/>
          <w:szCs w:val="20"/>
        </w:rPr>
      </w:pPr>
    </w:p>
    <w:p w14:paraId="1604519D" w14:textId="3E43B913" w:rsidR="00006DE3" w:rsidRPr="00D102E2" w:rsidRDefault="00300E22" w:rsidP="00D102E2">
      <w:pPr>
        <w:spacing w:after="0" w:line="288" w:lineRule="auto"/>
        <w:ind w:firstLine="708"/>
        <w:jc w:val="both"/>
        <w:rPr>
          <w:rFonts w:ascii="Palatino Linotype" w:hAnsi="Palatino Linotype" w:cs="Arial"/>
          <w:b/>
          <w:sz w:val="20"/>
          <w:szCs w:val="20"/>
        </w:rPr>
      </w:pPr>
      <w:proofErr w:type="gramStart"/>
      <w:r w:rsidRPr="00D102E2">
        <w:rPr>
          <w:rFonts w:ascii="Palatino Linotype" w:hAnsi="Palatino Linotype" w:cs="Arial"/>
          <w:b/>
          <w:sz w:val="20"/>
          <w:szCs w:val="20"/>
        </w:rPr>
        <w:t>TERCERA</w:t>
      </w:r>
      <w:r w:rsidR="00E95A42" w:rsidRPr="00D102E2">
        <w:rPr>
          <w:rFonts w:ascii="Palatino Linotype" w:hAnsi="Palatino Linotype" w:cs="Arial"/>
          <w:b/>
          <w:sz w:val="20"/>
          <w:szCs w:val="20"/>
        </w:rPr>
        <w:t>.-</w:t>
      </w:r>
      <w:proofErr w:type="gramEnd"/>
      <w:r w:rsidR="00E95A42" w:rsidRPr="00D102E2">
        <w:rPr>
          <w:rFonts w:ascii="Palatino Linotype" w:hAnsi="Palatino Linotype" w:cs="Arial"/>
          <w:b/>
          <w:sz w:val="20"/>
          <w:szCs w:val="20"/>
        </w:rPr>
        <w:t xml:space="preserve"> </w:t>
      </w:r>
      <w:r w:rsidR="00006DE3" w:rsidRPr="00D102E2">
        <w:rPr>
          <w:rFonts w:ascii="Palatino Linotype" w:hAnsi="Palatino Linotype" w:cs="Arial"/>
          <w:b/>
          <w:sz w:val="20"/>
          <w:szCs w:val="20"/>
        </w:rPr>
        <w:t>PROTOCOLO DE ACTUACION Y GESTION DE MATERIAL ANATÓMICO.</w:t>
      </w:r>
    </w:p>
    <w:p w14:paraId="7C608EF5" w14:textId="77777777" w:rsidR="00006DE3" w:rsidRPr="00D102E2" w:rsidRDefault="00006DE3" w:rsidP="00D102E2">
      <w:pPr>
        <w:pStyle w:val="Prrafodelista"/>
        <w:spacing w:after="0" w:line="288" w:lineRule="auto"/>
        <w:ind w:left="786"/>
        <w:contextualSpacing w:val="0"/>
        <w:jc w:val="both"/>
        <w:rPr>
          <w:rFonts w:ascii="Palatino Linotype" w:hAnsi="Palatino Linotype"/>
          <w:b/>
          <w:sz w:val="20"/>
          <w:szCs w:val="20"/>
        </w:rPr>
      </w:pPr>
    </w:p>
    <w:p w14:paraId="1F5937EE" w14:textId="17DD763F" w:rsidR="00006DE3" w:rsidRPr="005510B2" w:rsidRDefault="00006DE3" w:rsidP="00D102E2">
      <w:pPr>
        <w:pStyle w:val="Prrafodelista"/>
        <w:numPr>
          <w:ilvl w:val="0"/>
          <w:numId w:val="8"/>
        </w:numPr>
        <w:spacing w:after="0" w:line="288" w:lineRule="auto"/>
        <w:contextualSpacing w:val="0"/>
        <w:jc w:val="both"/>
        <w:rPr>
          <w:rFonts w:ascii="Palatino Linotype" w:hAnsi="Palatino Linotype"/>
          <w:iCs/>
          <w:sz w:val="20"/>
          <w:szCs w:val="20"/>
          <w:highlight w:val="green"/>
        </w:rPr>
      </w:pPr>
      <w:r w:rsidRPr="00D102E2">
        <w:rPr>
          <w:rFonts w:ascii="Palatino Linotype" w:hAnsi="Palatino Linotype"/>
          <w:iCs/>
          <w:sz w:val="20"/>
          <w:szCs w:val="20"/>
        </w:rPr>
        <w:t xml:space="preserve">Ambas partes, aceptan la conservación, recepción o traslado mutuo de material anatómico según las necesidades del servicio a los fines del presente Convenio. A tal efecto, se atenderán las solicitudes de material de la entidad receptora previa consulta del material disponible en </w:t>
      </w:r>
      <w:r w:rsidRPr="005510B2">
        <w:rPr>
          <w:rFonts w:ascii="Palatino Linotype" w:hAnsi="Palatino Linotype"/>
          <w:iCs/>
          <w:sz w:val="20"/>
          <w:szCs w:val="20"/>
          <w:highlight w:val="green"/>
        </w:rPr>
        <w:t>el registro de donantes, garantizando que se encuentren cubiertas las necesidades de cadáveres y/o piezas anatómicas para la docencia e investigación.</w:t>
      </w:r>
    </w:p>
    <w:p w14:paraId="3CC360BB" w14:textId="77777777" w:rsidR="00006DE3" w:rsidRPr="00D102E2" w:rsidRDefault="00006DE3" w:rsidP="00D102E2">
      <w:pPr>
        <w:spacing w:after="0" w:line="288" w:lineRule="auto"/>
        <w:ind w:left="786"/>
        <w:jc w:val="both"/>
        <w:rPr>
          <w:rFonts w:ascii="Palatino Linotype" w:hAnsi="Palatino Linotype"/>
          <w:iCs/>
          <w:sz w:val="20"/>
          <w:szCs w:val="20"/>
        </w:rPr>
      </w:pPr>
    </w:p>
    <w:p w14:paraId="7C24ED36" w14:textId="13B1A7D6" w:rsidR="00E810C8" w:rsidRPr="00D102E2" w:rsidRDefault="00006DE3" w:rsidP="00D102E2">
      <w:pPr>
        <w:pStyle w:val="Prrafodelista"/>
        <w:numPr>
          <w:ilvl w:val="0"/>
          <w:numId w:val="8"/>
        </w:numPr>
        <w:spacing w:after="0" w:line="288" w:lineRule="auto"/>
        <w:contextualSpacing w:val="0"/>
        <w:jc w:val="both"/>
        <w:rPr>
          <w:rFonts w:ascii="Palatino Linotype" w:hAnsi="Palatino Linotype"/>
          <w:iCs/>
          <w:sz w:val="20"/>
          <w:szCs w:val="20"/>
          <w:highlight w:val="yellow"/>
        </w:rPr>
      </w:pPr>
      <w:r w:rsidRPr="00D102E2">
        <w:rPr>
          <w:rFonts w:ascii="Palatino Linotype" w:hAnsi="Palatino Linotype"/>
          <w:iCs/>
          <w:sz w:val="20"/>
          <w:szCs w:val="20"/>
        </w:rPr>
        <w:t xml:space="preserve">En caso de que </w:t>
      </w:r>
      <w:r w:rsidR="00BA347F">
        <w:rPr>
          <w:rFonts w:ascii="Palatino Linotype" w:hAnsi="Palatino Linotype"/>
          <w:b/>
          <w:bCs/>
          <w:iCs/>
          <w:sz w:val="20"/>
          <w:szCs w:val="20"/>
        </w:rPr>
        <w:t>“FUNDACIÓN PARA LA INVESTIGACIÓN BIOMÉDICA DEL HOSPITAL UNIVERSITARIO 12 DE OCTUBRE”</w:t>
      </w:r>
      <w:r w:rsidRPr="00D102E2">
        <w:rPr>
          <w:rFonts w:ascii="Palatino Linotype" w:hAnsi="Palatino Linotype"/>
          <w:iCs/>
          <w:sz w:val="20"/>
          <w:szCs w:val="20"/>
        </w:rPr>
        <w:t xml:space="preserve"> emita a </w:t>
      </w:r>
      <w:r w:rsidRPr="00D102E2">
        <w:rPr>
          <w:rFonts w:ascii="Palatino Linotype" w:hAnsi="Palatino Linotype"/>
          <w:b/>
          <w:bCs/>
          <w:iCs/>
          <w:sz w:val="20"/>
          <w:szCs w:val="20"/>
        </w:rPr>
        <w:t>SAC</w:t>
      </w:r>
      <w:r w:rsidRPr="00D102E2">
        <w:rPr>
          <w:rFonts w:ascii="Palatino Linotype" w:hAnsi="Palatino Linotype"/>
          <w:iCs/>
          <w:sz w:val="20"/>
          <w:szCs w:val="20"/>
        </w:rPr>
        <w:t xml:space="preserve"> la necesidad de recibir </w:t>
      </w:r>
      <w:r w:rsidRPr="00D102E2">
        <w:rPr>
          <w:rFonts w:ascii="Palatino Linotype" w:hAnsi="Palatino Linotype"/>
          <w:iCs/>
          <w:sz w:val="20"/>
          <w:szCs w:val="20"/>
        </w:rPr>
        <w:lastRenderedPageBreak/>
        <w:t xml:space="preserve">material anatómico, </w:t>
      </w:r>
      <w:r w:rsidR="00E810C8" w:rsidRPr="00D102E2">
        <w:rPr>
          <w:rFonts w:ascii="Palatino Linotype" w:hAnsi="Palatino Linotype"/>
          <w:iCs/>
          <w:sz w:val="20"/>
          <w:szCs w:val="20"/>
        </w:rPr>
        <w:t xml:space="preserve">lo solicitará a </w:t>
      </w:r>
      <w:r w:rsidR="00E810C8" w:rsidRPr="00D102E2">
        <w:rPr>
          <w:rFonts w:ascii="Palatino Linotype" w:hAnsi="Palatino Linotype"/>
          <w:b/>
          <w:bCs/>
          <w:iCs/>
          <w:sz w:val="20"/>
          <w:szCs w:val="20"/>
        </w:rPr>
        <w:t>SAC</w:t>
      </w:r>
      <w:r w:rsidR="00E810C8" w:rsidRPr="00D102E2">
        <w:rPr>
          <w:rFonts w:ascii="Palatino Linotype" w:hAnsi="Palatino Linotype"/>
          <w:iCs/>
          <w:sz w:val="20"/>
          <w:szCs w:val="20"/>
        </w:rPr>
        <w:t xml:space="preserve">, desde su correo </w:t>
      </w:r>
      <w:proofErr w:type="spellStart"/>
      <w:r w:rsidR="00B8662D">
        <w:rPr>
          <w:rFonts w:ascii="Palatino Linotype" w:hAnsi="Palatino Linotype"/>
          <w:iCs/>
          <w:sz w:val="20"/>
          <w:szCs w:val="20"/>
        </w:rPr>
        <w:t>c</w:t>
      </w:r>
      <w:r w:rsidR="00E810C8" w:rsidRPr="00D102E2">
        <w:rPr>
          <w:rFonts w:ascii="Palatino Linotype" w:hAnsi="Palatino Linotype"/>
          <w:iCs/>
          <w:sz w:val="20"/>
          <w:szCs w:val="20"/>
        </w:rPr>
        <w:t>orreo</w:t>
      </w:r>
      <w:proofErr w:type="spellEnd"/>
      <w:r w:rsidR="00E810C8" w:rsidRPr="00D102E2">
        <w:rPr>
          <w:rFonts w:ascii="Palatino Linotype" w:hAnsi="Palatino Linotype"/>
          <w:iCs/>
          <w:sz w:val="20"/>
          <w:szCs w:val="20"/>
        </w:rPr>
        <w:t xml:space="preserve"> electrónico</w:t>
      </w:r>
      <w:r w:rsidR="00B8662D">
        <w:rPr>
          <w:rFonts w:ascii="Palatino Linotype" w:hAnsi="Palatino Linotype"/>
          <w:iCs/>
          <w:sz w:val="20"/>
          <w:szCs w:val="20"/>
        </w:rPr>
        <w:t>………</w:t>
      </w:r>
      <w:r w:rsidR="00E810C8" w:rsidRPr="00D102E2">
        <w:rPr>
          <w:rFonts w:ascii="Palatino Linotype" w:hAnsi="Palatino Linotype"/>
          <w:iCs/>
          <w:sz w:val="20"/>
          <w:szCs w:val="20"/>
        </w:rPr>
        <w:t xml:space="preserve"> de </w:t>
      </w:r>
      <w:r w:rsidR="00E810C8" w:rsidRPr="00D102E2">
        <w:rPr>
          <w:rFonts w:ascii="Palatino Linotype" w:hAnsi="Palatino Linotype"/>
          <w:b/>
          <w:bCs/>
          <w:iCs/>
          <w:sz w:val="20"/>
          <w:szCs w:val="20"/>
        </w:rPr>
        <w:t>SAC</w:t>
      </w:r>
      <w:r w:rsidR="00E810C8" w:rsidRPr="00D102E2">
        <w:rPr>
          <w:rFonts w:ascii="Palatino Linotype" w:hAnsi="Palatino Linotype"/>
          <w:iCs/>
          <w:sz w:val="20"/>
          <w:szCs w:val="20"/>
        </w:rPr>
        <w:t xml:space="preserve">: </w:t>
      </w:r>
      <w:hyperlink r:id="rId12" w:history="1">
        <w:r w:rsidR="00B8662D" w:rsidRPr="00AB16F0">
          <w:rPr>
            <w:rStyle w:val="Hipervnculo"/>
            <w:rFonts w:ascii="Palatino Linotype" w:hAnsi="Palatino Linotype"/>
            <w:iCs/>
            <w:sz w:val="20"/>
            <w:szCs w:val="20"/>
            <w:highlight w:val="yellow"/>
          </w:rPr>
          <w:t>serviciodeasistencia@anatomycenter.es</w:t>
        </w:r>
      </w:hyperlink>
      <w:r w:rsidR="00E810C8" w:rsidRPr="00D102E2">
        <w:rPr>
          <w:rFonts w:ascii="Palatino Linotype" w:hAnsi="Palatino Linotype"/>
          <w:iCs/>
          <w:sz w:val="20"/>
          <w:szCs w:val="20"/>
          <w:highlight w:val="yellow"/>
        </w:rPr>
        <w:t xml:space="preserve">, indicando aquella todas las especificaciones técnicas </w:t>
      </w:r>
      <w:r w:rsidR="00A642FE" w:rsidRPr="00D102E2">
        <w:rPr>
          <w:rFonts w:ascii="Palatino Linotype" w:hAnsi="Palatino Linotype"/>
          <w:iCs/>
          <w:sz w:val="20"/>
          <w:szCs w:val="20"/>
          <w:highlight w:val="yellow"/>
        </w:rPr>
        <w:t xml:space="preserve">necesarias para tal fin, y en particular _________________________________. </w:t>
      </w:r>
    </w:p>
    <w:p w14:paraId="5362BF2A" w14:textId="0BCEC625" w:rsidR="00E810C8" w:rsidRPr="00D102E2" w:rsidRDefault="00E810C8" w:rsidP="00D102E2">
      <w:pPr>
        <w:pStyle w:val="Prrafodelista"/>
        <w:spacing w:after="0" w:line="288" w:lineRule="auto"/>
        <w:contextualSpacing w:val="0"/>
        <w:rPr>
          <w:rFonts w:ascii="Palatino Linotype" w:hAnsi="Palatino Linotype"/>
          <w:iCs/>
          <w:sz w:val="20"/>
          <w:szCs w:val="20"/>
        </w:rPr>
      </w:pPr>
    </w:p>
    <w:p w14:paraId="2E62B369" w14:textId="73FC882A" w:rsidR="00006DE3" w:rsidRPr="00D102E2" w:rsidRDefault="00E810C8" w:rsidP="00D102E2">
      <w:pPr>
        <w:pStyle w:val="Prrafodelista"/>
        <w:numPr>
          <w:ilvl w:val="0"/>
          <w:numId w:val="8"/>
        </w:numPr>
        <w:spacing w:after="0" w:line="288" w:lineRule="auto"/>
        <w:contextualSpacing w:val="0"/>
        <w:jc w:val="both"/>
        <w:rPr>
          <w:rFonts w:ascii="Palatino Linotype" w:hAnsi="Palatino Linotype"/>
          <w:iCs/>
          <w:sz w:val="20"/>
          <w:szCs w:val="20"/>
        </w:rPr>
      </w:pPr>
      <w:r w:rsidRPr="00D102E2">
        <w:rPr>
          <w:rFonts w:ascii="Palatino Linotype" w:hAnsi="Palatino Linotype"/>
          <w:iCs/>
          <w:sz w:val="20"/>
          <w:szCs w:val="20"/>
        </w:rPr>
        <w:t xml:space="preserve">Tras ello, </w:t>
      </w:r>
      <w:r w:rsidRPr="00D102E2">
        <w:rPr>
          <w:rFonts w:ascii="Palatino Linotype" w:hAnsi="Palatino Linotype"/>
          <w:b/>
          <w:bCs/>
          <w:iCs/>
          <w:sz w:val="20"/>
          <w:szCs w:val="20"/>
        </w:rPr>
        <w:t>SAC</w:t>
      </w:r>
      <w:r w:rsidRPr="00D102E2">
        <w:rPr>
          <w:rFonts w:ascii="Palatino Linotype" w:hAnsi="Palatino Linotype"/>
          <w:iCs/>
          <w:sz w:val="20"/>
          <w:szCs w:val="20"/>
        </w:rPr>
        <w:t xml:space="preserve"> </w:t>
      </w:r>
      <w:r w:rsidR="00006DE3" w:rsidRPr="00D102E2">
        <w:rPr>
          <w:rFonts w:ascii="Palatino Linotype" w:hAnsi="Palatino Linotype"/>
          <w:iCs/>
          <w:sz w:val="20"/>
          <w:szCs w:val="20"/>
        </w:rPr>
        <w:t xml:space="preserve">remitirá un presupuesto de gastos por la preparación del material solicitado, en los términos recogidos en </w:t>
      </w:r>
      <w:r w:rsidR="00006DE3" w:rsidRPr="00D102E2">
        <w:rPr>
          <w:rFonts w:ascii="Palatino Linotype" w:hAnsi="Palatino Linotype"/>
          <w:iCs/>
          <w:sz w:val="20"/>
          <w:szCs w:val="20"/>
          <w:highlight w:val="yellow"/>
        </w:rPr>
        <w:t xml:space="preserve">el Anexo </w:t>
      </w:r>
      <w:r w:rsidRPr="00D102E2">
        <w:rPr>
          <w:rFonts w:ascii="Palatino Linotype" w:hAnsi="Palatino Linotype"/>
          <w:iCs/>
          <w:sz w:val="20"/>
          <w:szCs w:val="20"/>
          <w:highlight w:val="yellow"/>
        </w:rPr>
        <w:t xml:space="preserve">________ </w:t>
      </w:r>
      <w:r w:rsidR="00006DE3" w:rsidRPr="00D102E2">
        <w:rPr>
          <w:rFonts w:ascii="Palatino Linotype" w:hAnsi="Palatino Linotype"/>
          <w:iCs/>
          <w:sz w:val="20"/>
          <w:szCs w:val="20"/>
          <w:highlight w:val="yellow"/>
        </w:rPr>
        <w:t>“Tarifas para la gestión de las salas de disección (Servicio de Innovación Anatómica</w:t>
      </w:r>
      <w:r w:rsidR="00006DE3" w:rsidRPr="00D102E2">
        <w:rPr>
          <w:rFonts w:ascii="Palatino Linotype" w:hAnsi="Palatino Linotype"/>
          <w:iCs/>
          <w:sz w:val="20"/>
          <w:szCs w:val="20"/>
        </w:rPr>
        <w:t>)” de las normas de ejecución y funcionamiento del presupuesto vigente.</w:t>
      </w:r>
    </w:p>
    <w:p w14:paraId="1B8995F1" w14:textId="6CFB5F0D" w:rsidR="00006DE3" w:rsidRPr="00D102E2" w:rsidRDefault="00006DE3" w:rsidP="00D102E2">
      <w:pPr>
        <w:spacing w:after="0" w:line="288" w:lineRule="auto"/>
        <w:ind w:left="786"/>
        <w:jc w:val="both"/>
        <w:rPr>
          <w:rFonts w:ascii="Palatino Linotype" w:hAnsi="Palatino Linotype"/>
          <w:iCs/>
          <w:sz w:val="20"/>
          <w:szCs w:val="20"/>
        </w:rPr>
      </w:pPr>
    </w:p>
    <w:p w14:paraId="2C92734C" w14:textId="717148F4" w:rsidR="00A642FE" w:rsidRPr="00D102E2" w:rsidRDefault="00A642FE" w:rsidP="00D102E2">
      <w:pPr>
        <w:pStyle w:val="Prrafodelista"/>
        <w:numPr>
          <w:ilvl w:val="0"/>
          <w:numId w:val="7"/>
        </w:numPr>
        <w:spacing w:after="0" w:line="288" w:lineRule="auto"/>
        <w:contextualSpacing w:val="0"/>
        <w:jc w:val="both"/>
        <w:rPr>
          <w:rFonts w:ascii="Palatino Linotype" w:hAnsi="Palatino Linotype"/>
          <w:iCs/>
          <w:sz w:val="20"/>
          <w:szCs w:val="20"/>
        </w:rPr>
      </w:pPr>
      <w:r w:rsidRPr="00D102E2">
        <w:rPr>
          <w:rFonts w:ascii="Palatino Linotype" w:hAnsi="Palatino Linotype"/>
          <w:iCs/>
          <w:sz w:val="20"/>
          <w:szCs w:val="20"/>
        </w:rPr>
        <w:t xml:space="preserve">La entidad </w:t>
      </w:r>
      <w:r w:rsidR="00BA347F">
        <w:rPr>
          <w:rFonts w:ascii="Palatino Linotype" w:hAnsi="Palatino Linotype"/>
          <w:b/>
          <w:bCs/>
          <w:iCs/>
          <w:sz w:val="20"/>
          <w:szCs w:val="20"/>
        </w:rPr>
        <w:t>“FUNDACIÓN PARA LA INVESTIGACIÓN BIOMÉDICA DEL HOSPITAL UNIVERSITARIO 12 DE OCTUBRE”</w:t>
      </w:r>
      <w:r w:rsidRPr="00D102E2">
        <w:rPr>
          <w:rFonts w:ascii="Palatino Linotype" w:hAnsi="Palatino Linotype"/>
          <w:b/>
          <w:bCs/>
          <w:iCs/>
          <w:sz w:val="20"/>
          <w:szCs w:val="20"/>
        </w:rPr>
        <w:t>,</w:t>
      </w:r>
      <w:r w:rsidRPr="00D102E2">
        <w:rPr>
          <w:rFonts w:ascii="Palatino Linotype" w:hAnsi="Palatino Linotype"/>
          <w:iCs/>
          <w:sz w:val="20"/>
          <w:szCs w:val="20"/>
        </w:rPr>
        <w:t xml:space="preserve"> se hará cargo de todos los gastos de traslado de dicho material desde las instalaciones de </w:t>
      </w:r>
      <w:r w:rsidRPr="00D102E2">
        <w:rPr>
          <w:rFonts w:ascii="Palatino Linotype" w:hAnsi="Palatino Linotype"/>
          <w:b/>
          <w:bCs/>
          <w:iCs/>
          <w:sz w:val="20"/>
          <w:szCs w:val="20"/>
        </w:rPr>
        <w:t>SAC</w:t>
      </w:r>
      <w:r w:rsidRPr="00D102E2">
        <w:rPr>
          <w:rFonts w:ascii="Palatino Linotype" w:hAnsi="Palatino Linotype"/>
          <w:iCs/>
          <w:sz w:val="20"/>
          <w:szCs w:val="20"/>
        </w:rPr>
        <w:t xml:space="preserve"> u origen donde dicha entidad las tenga en conservación y depósito autorizado.</w:t>
      </w:r>
    </w:p>
    <w:p w14:paraId="027A6572" w14:textId="77777777" w:rsidR="00A642FE" w:rsidRPr="00D102E2" w:rsidRDefault="00A642FE" w:rsidP="00D102E2">
      <w:pPr>
        <w:spacing w:after="0" w:line="288" w:lineRule="auto"/>
        <w:ind w:left="786"/>
        <w:jc w:val="both"/>
        <w:rPr>
          <w:rFonts w:ascii="Palatino Linotype" w:hAnsi="Palatino Linotype"/>
          <w:iCs/>
          <w:sz w:val="20"/>
          <w:szCs w:val="20"/>
        </w:rPr>
      </w:pPr>
    </w:p>
    <w:p w14:paraId="084A0D61" w14:textId="40974B99" w:rsidR="00006DE3" w:rsidRPr="00D102E2" w:rsidRDefault="00006DE3" w:rsidP="00D102E2">
      <w:pPr>
        <w:pStyle w:val="Prrafodelista"/>
        <w:numPr>
          <w:ilvl w:val="0"/>
          <w:numId w:val="8"/>
        </w:numPr>
        <w:spacing w:after="0" w:line="288" w:lineRule="auto"/>
        <w:contextualSpacing w:val="0"/>
        <w:jc w:val="both"/>
        <w:rPr>
          <w:rFonts w:ascii="Palatino Linotype" w:hAnsi="Palatino Linotype"/>
          <w:iCs/>
          <w:sz w:val="20"/>
          <w:szCs w:val="20"/>
        </w:rPr>
      </w:pPr>
      <w:r w:rsidRPr="00D102E2">
        <w:rPr>
          <w:rFonts w:ascii="Palatino Linotype" w:hAnsi="Palatino Linotype"/>
          <w:iCs/>
          <w:sz w:val="20"/>
          <w:szCs w:val="20"/>
        </w:rPr>
        <w:t xml:space="preserve">La </w:t>
      </w:r>
      <w:r w:rsidR="00E810C8" w:rsidRPr="00D102E2">
        <w:rPr>
          <w:rFonts w:ascii="Palatino Linotype" w:hAnsi="Palatino Linotype"/>
          <w:iCs/>
          <w:sz w:val="20"/>
          <w:szCs w:val="20"/>
        </w:rPr>
        <w:t xml:space="preserve">entidad </w:t>
      </w:r>
      <w:r w:rsidR="00E810C8" w:rsidRPr="00D102E2">
        <w:rPr>
          <w:rFonts w:ascii="Palatino Linotype" w:hAnsi="Palatino Linotype"/>
          <w:b/>
          <w:bCs/>
          <w:iCs/>
          <w:sz w:val="20"/>
          <w:szCs w:val="20"/>
        </w:rPr>
        <w:t>SAC</w:t>
      </w:r>
      <w:r w:rsidR="00E810C8" w:rsidRPr="00D102E2">
        <w:rPr>
          <w:rFonts w:ascii="Palatino Linotype" w:hAnsi="Palatino Linotype"/>
          <w:iCs/>
          <w:sz w:val="20"/>
          <w:szCs w:val="20"/>
        </w:rPr>
        <w:t xml:space="preserve"> </w:t>
      </w:r>
      <w:r w:rsidRPr="00D102E2">
        <w:rPr>
          <w:rFonts w:ascii="Palatino Linotype" w:hAnsi="Palatino Linotype"/>
          <w:iCs/>
          <w:sz w:val="20"/>
          <w:szCs w:val="20"/>
        </w:rPr>
        <w:t>se compromete</w:t>
      </w:r>
      <w:r w:rsidR="00E810C8" w:rsidRPr="00D102E2">
        <w:rPr>
          <w:rFonts w:ascii="Palatino Linotype" w:hAnsi="Palatino Linotype"/>
          <w:iCs/>
          <w:sz w:val="20"/>
          <w:szCs w:val="20"/>
        </w:rPr>
        <w:t xml:space="preserve">rá </w:t>
      </w:r>
      <w:r w:rsidRPr="00D102E2">
        <w:rPr>
          <w:rFonts w:ascii="Palatino Linotype" w:hAnsi="Palatino Linotype"/>
          <w:iCs/>
          <w:sz w:val="20"/>
          <w:szCs w:val="20"/>
        </w:rPr>
        <w:t xml:space="preserve">a poner a disposición de </w:t>
      </w:r>
      <w:r w:rsidR="00BA347F">
        <w:rPr>
          <w:rFonts w:ascii="Palatino Linotype" w:hAnsi="Palatino Linotype"/>
          <w:b/>
          <w:bCs/>
          <w:iCs/>
          <w:sz w:val="20"/>
          <w:szCs w:val="20"/>
        </w:rPr>
        <w:t>“FUNDACIÓN PARA LA INVESTIGACIÓN BIOMÉDICA DEL HOSPITAL UNIVERSITARIO 12 DE OCTUBRE”</w:t>
      </w:r>
      <w:r w:rsidRPr="00D102E2">
        <w:rPr>
          <w:rFonts w:ascii="Palatino Linotype" w:hAnsi="Palatino Linotype"/>
          <w:iCs/>
          <w:sz w:val="20"/>
          <w:szCs w:val="20"/>
        </w:rPr>
        <w:t xml:space="preserve">, en sus instalaciones sitas </w:t>
      </w:r>
      <w:r w:rsidRPr="00D102E2">
        <w:rPr>
          <w:rFonts w:ascii="Palatino Linotype" w:hAnsi="Palatino Linotype"/>
          <w:iCs/>
          <w:sz w:val="20"/>
          <w:szCs w:val="20"/>
          <w:highlight w:val="yellow"/>
        </w:rPr>
        <w:t xml:space="preserve">en </w:t>
      </w:r>
      <w:r w:rsidR="00E810C8" w:rsidRPr="00D102E2">
        <w:rPr>
          <w:rFonts w:ascii="Palatino Linotype" w:hAnsi="Palatino Linotype"/>
          <w:iCs/>
          <w:sz w:val="20"/>
          <w:szCs w:val="20"/>
          <w:highlight w:val="yellow"/>
        </w:rPr>
        <w:t>Madrid, Avda. _________________</w:t>
      </w:r>
      <w:r w:rsidRPr="00D102E2">
        <w:rPr>
          <w:rFonts w:ascii="Palatino Linotype" w:hAnsi="Palatino Linotype"/>
          <w:iCs/>
          <w:sz w:val="20"/>
          <w:szCs w:val="20"/>
          <w:highlight w:val="yellow"/>
        </w:rPr>
        <w:t>,</w:t>
      </w:r>
      <w:r w:rsidRPr="00D102E2">
        <w:rPr>
          <w:rFonts w:ascii="Palatino Linotype" w:hAnsi="Palatino Linotype"/>
          <w:iCs/>
          <w:sz w:val="20"/>
          <w:szCs w:val="20"/>
        </w:rPr>
        <w:t xml:space="preserve"> del historial clínico del donante y de los cuerpos y sus preparados en perfecto estado, una vez realizados los procesos de disección a través de </w:t>
      </w:r>
      <w:proofErr w:type="spellStart"/>
      <w:r w:rsidRPr="00D102E2">
        <w:rPr>
          <w:rFonts w:ascii="Palatino Linotype" w:hAnsi="Palatino Linotype"/>
          <w:iCs/>
          <w:sz w:val="20"/>
          <w:szCs w:val="20"/>
        </w:rPr>
        <w:t>Thiel</w:t>
      </w:r>
      <w:proofErr w:type="spellEnd"/>
      <w:r w:rsidRPr="00D102E2">
        <w:rPr>
          <w:rFonts w:ascii="Palatino Linotype" w:hAnsi="Palatino Linotype"/>
          <w:iCs/>
          <w:sz w:val="20"/>
          <w:szCs w:val="20"/>
        </w:rPr>
        <w:t xml:space="preserve"> o Formol para su adecuado mantenimiento.</w:t>
      </w:r>
    </w:p>
    <w:p w14:paraId="1BEFF903" w14:textId="0A26342B" w:rsidR="00006DE3" w:rsidRPr="00D102E2" w:rsidRDefault="00006DE3" w:rsidP="00D102E2">
      <w:pPr>
        <w:pStyle w:val="Prrafodelista"/>
        <w:spacing w:after="0" w:line="288" w:lineRule="auto"/>
        <w:ind w:left="786"/>
        <w:contextualSpacing w:val="0"/>
        <w:jc w:val="both"/>
        <w:rPr>
          <w:rFonts w:ascii="Palatino Linotype" w:hAnsi="Palatino Linotype"/>
          <w:iCs/>
          <w:sz w:val="20"/>
          <w:szCs w:val="20"/>
        </w:rPr>
      </w:pPr>
    </w:p>
    <w:p w14:paraId="4239067E" w14:textId="3A2C5BCD" w:rsidR="00A642FE" w:rsidRPr="00D102E2" w:rsidRDefault="00A642FE" w:rsidP="00D102E2">
      <w:pPr>
        <w:pStyle w:val="Prrafodelista"/>
        <w:numPr>
          <w:ilvl w:val="0"/>
          <w:numId w:val="8"/>
        </w:numPr>
        <w:spacing w:after="0" w:line="288" w:lineRule="auto"/>
        <w:contextualSpacing w:val="0"/>
        <w:jc w:val="both"/>
        <w:rPr>
          <w:rFonts w:ascii="Palatino Linotype" w:hAnsi="Palatino Linotype"/>
          <w:iCs/>
          <w:sz w:val="20"/>
          <w:szCs w:val="20"/>
        </w:rPr>
      </w:pPr>
      <w:r w:rsidRPr="00D102E2">
        <w:rPr>
          <w:rFonts w:ascii="Palatino Linotype" w:hAnsi="Palatino Linotype"/>
          <w:iCs/>
          <w:sz w:val="20"/>
          <w:szCs w:val="20"/>
        </w:rPr>
        <w:t xml:space="preserve">Asimismo, la entidad </w:t>
      </w:r>
      <w:r w:rsidRPr="00D102E2">
        <w:rPr>
          <w:rFonts w:ascii="Palatino Linotype" w:hAnsi="Palatino Linotype"/>
          <w:b/>
          <w:bCs/>
          <w:iCs/>
          <w:sz w:val="20"/>
          <w:szCs w:val="20"/>
        </w:rPr>
        <w:t>SAC</w:t>
      </w:r>
      <w:r w:rsidRPr="00D102E2">
        <w:rPr>
          <w:rFonts w:ascii="Palatino Linotype" w:hAnsi="Palatino Linotype"/>
          <w:iCs/>
          <w:sz w:val="20"/>
          <w:szCs w:val="20"/>
        </w:rPr>
        <w:t xml:space="preserve"> se hará cargo de las gestiones encaminadas a la obtención de la preceptiva autorización administrativa que establece el Decreto 39/2005, de 25 de febrero, del </w:t>
      </w:r>
      <w:proofErr w:type="spellStart"/>
      <w:r w:rsidRPr="00D102E2">
        <w:rPr>
          <w:rFonts w:ascii="Palatino Linotype" w:hAnsi="Palatino Linotype"/>
          <w:iCs/>
          <w:sz w:val="20"/>
          <w:szCs w:val="20"/>
        </w:rPr>
        <w:t>Consell</w:t>
      </w:r>
      <w:proofErr w:type="spellEnd"/>
      <w:r w:rsidRPr="00D102E2">
        <w:rPr>
          <w:rFonts w:ascii="Palatino Linotype" w:hAnsi="Palatino Linotype"/>
          <w:iCs/>
          <w:sz w:val="20"/>
          <w:szCs w:val="20"/>
        </w:rPr>
        <w:t xml:space="preserve"> de la Generalitat, por el que se aprueba el Reglamento por el que se regulan las prácticas de policía sanitaria mortuoria en el ámbito de la </w:t>
      </w:r>
      <w:proofErr w:type="spellStart"/>
      <w:r w:rsidRPr="00D102E2">
        <w:rPr>
          <w:rFonts w:ascii="Palatino Linotype" w:hAnsi="Palatino Linotype"/>
          <w:iCs/>
          <w:sz w:val="20"/>
          <w:szCs w:val="20"/>
        </w:rPr>
        <w:t>Comunitat</w:t>
      </w:r>
      <w:proofErr w:type="spellEnd"/>
      <w:r w:rsidRPr="00D102E2">
        <w:rPr>
          <w:rFonts w:ascii="Palatino Linotype" w:hAnsi="Palatino Linotype"/>
          <w:iCs/>
          <w:sz w:val="20"/>
          <w:szCs w:val="20"/>
        </w:rPr>
        <w:t xml:space="preserve"> Valenciana u otra normativa autonómica de aplicación y vigente.</w:t>
      </w:r>
    </w:p>
    <w:p w14:paraId="3060BC57" w14:textId="77777777" w:rsidR="00A642FE" w:rsidRPr="00D102E2" w:rsidRDefault="00A642FE" w:rsidP="00D102E2">
      <w:pPr>
        <w:pStyle w:val="Prrafodelista"/>
        <w:spacing w:after="0" w:line="288" w:lineRule="auto"/>
        <w:ind w:left="786"/>
        <w:contextualSpacing w:val="0"/>
        <w:jc w:val="both"/>
        <w:rPr>
          <w:rFonts w:ascii="Palatino Linotype" w:hAnsi="Palatino Linotype"/>
          <w:iCs/>
          <w:sz w:val="20"/>
          <w:szCs w:val="20"/>
        </w:rPr>
      </w:pPr>
    </w:p>
    <w:p w14:paraId="6030B976" w14:textId="22F4E43F" w:rsidR="00006DE3" w:rsidRPr="00D102E2" w:rsidRDefault="00006DE3" w:rsidP="00D102E2">
      <w:pPr>
        <w:pStyle w:val="Prrafodelista"/>
        <w:numPr>
          <w:ilvl w:val="0"/>
          <w:numId w:val="8"/>
        </w:numPr>
        <w:spacing w:after="0" w:line="288" w:lineRule="auto"/>
        <w:contextualSpacing w:val="0"/>
        <w:jc w:val="both"/>
        <w:rPr>
          <w:rFonts w:ascii="Palatino Linotype" w:hAnsi="Palatino Linotype"/>
          <w:iCs/>
          <w:sz w:val="20"/>
          <w:szCs w:val="20"/>
        </w:rPr>
      </w:pPr>
      <w:r w:rsidRPr="005510B2">
        <w:rPr>
          <w:rFonts w:ascii="Palatino Linotype" w:hAnsi="Palatino Linotype"/>
          <w:iCs/>
          <w:sz w:val="20"/>
          <w:szCs w:val="20"/>
          <w:highlight w:val="green"/>
        </w:rPr>
        <w:t xml:space="preserve">La </w:t>
      </w:r>
      <w:r w:rsidR="00E810C8" w:rsidRPr="005510B2">
        <w:rPr>
          <w:rFonts w:ascii="Palatino Linotype" w:hAnsi="Palatino Linotype"/>
          <w:iCs/>
          <w:sz w:val="20"/>
          <w:szCs w:val="20"/>
          <w:highlight w:val="green"/>
        </w:rPr>
        <w:t xml:space="preserve">entidad </w:t>
      </w:r>
      <w:r w:rsidR="00E810C8" w:rsidRPr="005510B2">
        <w:rPr>
          <w:rFonts w:ascii="Palatino Linotype" w:hAnsi="Palatino Linotype"/>
          <w:b/>
          <w:bCs/>
          <w:iCs/>
          <w:sz w:val="20"/>
          <w:szCs w:val="20"/>
          <w:highlight w:val="green"/>
        </w:rPr>
        <w:t>SAC</w:t>
      </w:r>
      <w:r w:rsidR="00E810C8" w:rsidRPr="005510B2">
        <w:rPr>
          <w:rFonts w:ascii="Palatino Linotype" w:hAnsi="Palatino Linotype"/>
          <w:iCs/>
          <w:sz w:val="20"/>
          <w:szCs w:val="20"/>
          <w:highlight w:val="green"/>
        </w:rPr>
        <w:t xml:space="preserve"> </w:t>
      </w:r>
      <w:r w:rsidRPr="005510B2">
        <w:rPr>
          <w:rFonts w:ascii="Palatino Linotype" w:hAnsi="Palatino Linotype"/>
          <w:iCs/>
          <w:sz w:val="20"/>
          <w:szCs w:val="20"/>
          <w:highlight w:val="green"/>
        </w:rPr>
        <w:t>será responsable del cadáver y de sus preparados hasta la entrega efectiva a la</w:t>
      </w:r>
      <w:r w:rsidRPr="00D102E2">
        <w:rPr>
          <w:rFonts w:ascii="Palatino Linotype" w:hAnsi="Palatino Linotype"/>
          <w:iCs/>
          <w:sz w:val="20"/>
          <w:szCs w:val="20"/>
        </w:rPr>
        <w:t xml:space="preserve"> </w:t>
      </w:r>
      <w:r w:rsidR="00BA347F">
        <w:rPr>
          <w:rFonts w:ascii="Palatino Linotype" w:hAnsi="Palatino Linotype"/>
          <w:b/>
          <w:bCs/>
          <w:iCs/>
          <w:sz w:val="20"/>
          <w:szCs w:val="20"/>
        </w:rPr>
        <w:t>“FUNDACIÓN PARA LA INVESTIGACIÓN BIOMÉDICA DEL HOSPITAL UNIVERSITARIO 12 DE OCTUBRE”</w:t>
      </w:r>
      <w:r w:rsidRPr="00D102E2">
        <w:rPr>
          <w:rFonts w:ascii="Palatino Linotype" w:hAnsi="Palatino Linotype"/>
          <w:b/>
          <w:bCs/>
          <w:iCs/>
          <w:sz w:val="20"/>
          <w:szCs w:val="20"/>
        </w:rPr>
        <w:t>,</w:t>
      </w:r>
      <w:r w:rsidRPr="00D102E2">
        <w:rPr>
          <w:rFonts w:ascii="Palatino Linotype" w:hAnsi="Palatino Linotype"/>
          <w:iCs/>
          <w:sz w:val="20"/>
          <w:szCs w:val="20"/>
        </w:rPr>
        <w:t xml:space="preserve"> que se producirá con la entrega </w:t>
      </w:r>
      <w:r w:rsidR="00E810C8" w:rsidRPr="00D102E2">
        <w:rPr>
          <w:rFonts w:ascii="Palatino Linotype" w:hAnsi="Palatino Linotype"/>
          <w:iCs/>
          <w:sz w:val="20"/>
          <w:szCs w:val="20"/>
        </w:rPr>
        <w:t xml:space="preserve">de su propio </w:t>
      </w:r>
      <w:r w:rsidRPr="00D102E2">
        <w:rPr>
          <w:rFonts w:ascii="Palatino Linotype" w:hAnsi="Palatino Linotype"/>
          <w:iCs/>
          <w:sz w:val="20"/>
          <w:szCs w:val="20"/>
        </w:rPr>
        <w:t>transport</w:t>
      </w:r>
      <w:r w:rsidR="00E810C8" w:rsidRPr="00D102E2">
        <w:rPr>
          <w:rFonts w:ascii="Palatino Linotype" w:hAnsi="Palatino Linotype"/>
          <w:iCs/>
          <w:sz w:val="20"/>
          <w:szCs w:val="20"/>
        </w:rPr>
        <w:t>e encargado de desplazamiento, para el que está debidamente autorizada</w:t>
      </w:r>
      <w:r w:rsidRPr="00D102E2">
        <w:rPr>
          <w:rFonts w:ascii="Palatino Linotype" w:hAnsi="Palatino Linotype"/>
          <w:iCs/>
          <w:sz w:val="20"/>
          <w:szCs w:val="20"/>
        </w:rPr>
        <w:t>.</w:t>
      </w:r>
    </w:p>
    <w:p w14:paraId="0C7EE062" w14:textId="77777777" w:rsidR="00006DE3" w:rsidRPr="00D102E2" w:rsidRDefault="00006DE3" w:rsidP="00D102E2">
      <w:pPr>
        <w:pStyle w:val="Prrafodelista"/>
        <w:spacing w:after="0" w:line="288" w:lineRule="auto"/>
        <w:ind w:left="786"/>
        <w:contextualSpacing w:val="0"/>
        <w:jc w:val="both"/>
        <w:rPr>
          <w:rFonts w:ascii="Palatino Linotype" w:hAnsi="Palatino Linotype"/>
          <w:iCs/>
          <w:sz w:val="20"/>
          <w:szCs w:val="20"/>
        </w:rPr>
      </w:pPr>
    </w:p>
    <w:p w14:paraId="7A72BF07" w14:textId="1A320A41" w:rsidR="00006DE3" w:rsidRPr="005510B2" w:rsidRDefault="00006DE3" w:rsidP="00D102E2">
      <w:pPr>
        <w:pStyle w:val="Prrafodelista"/>
        <w:numPr>
          <w:ilvl w:val="0"/>
          <w:numId w:val="8"/>
        </w:numPr>
        <w:spacing w:after="0" w:line="288" w:lineRule="auto"/>
        <w:contextualSpacing w:val="0"/>
        <w:jc w:val="both"/>
        <w:rPr>
          <w:rFonts w:ascii="Palatino Linotype" w:hAnsi="Palatino Linotype"/>
          <w:iCs/>
          <w:sz w:val="20"/>
          <w:szCs w:val="20"/>
          <w:highlight w:val="green"/>
        </w:rPr>
      </w:pPr>
      <w:r w:rsidRPr="00D102E2">
        <w:rPr>
          <w:rFonts w:ascii="Palatino Linotype" w:hAnsi="Palatino Linotype"/>
          <w:iCs/>
          <w:sz w:val="20"/>
          <w:szCs w:val="20"/>
        </w:rPr>
        <w:t xml:space="preserve">La </w:t>
      </w:r>
      <w:r w:rsidR="00A642FE" w:rsidRPr="00D102E2">
        <w:rPr>
          <w:rFonts w:ascii="Palatino Linotype" w:hAnsi="Palatino Linotype"/>
          <w:iCs/>
          <w:sz w:val="20"/>
          <w:szCs w:val="20"/>
        </w:rPr>
        <w:t>e</w:t>
      </w:r>
      <w:r w:rsidRPr="00D102E2">
        <w:rPr>
          <w:rFonts w:ascii="Palatino Linotype" w:hAnsi="Palatino Linotype"/>
          <w:iCs/>
          <w:sz w:val="20"/>
          <w:szCs w:val="20"/>
        </w:rPr>
        <w:t xml:space="preserve">ntidad </w:t>
      </w:r>
      <w:r w:rsidR="00BA347F">
        <w:rPr>
          <w:rFonts w:ascii="Palatino Linotype" w:hAnsi="Palatino Linotype"/>
          <w:b/>
          <w:bCs/>
          <w:iCs/>
          <w:sz w:val="20"/>
          <w:szCs w:val="20"/>
        </w:rPr>
        <w:t>“FUNDACIÓN PARA LA INVESTIGACIÓN BIOMÉDICA DEL HOSPITAL UNIVERSITARIO 12 DE OCTUBRE”</w:t>
      </w:r>
      <w:r w:rsidR="00A642FE" w:rsidRPr="00D102E2">
        <w:rPr>
          <w:rFonts w:ascii="Palatino Linotype" w:hAnsi="Palatino Linotype"/>
          <w:iCs/>
          <w:sz w:val="20"/>
          <w:szCs w:val="20"/>
        </w:rPr>
        <w:t xml:space="preserve"> </w:t>
      </w:r>
      <w:r w:rsidRPr="005510B2">
        <w:rPr>
          <w:rFonts w:ascii="Palatino Linotype" w:hAnsi="Palatino Linotype"/>
          <w:iCs/>
          <w:sz w:val="20"/>
          <w:szCs w:val="20"/>
          <w:highlight w:val="green"/>
        </w:rPr>
        <w:t xml:space="preserve">se hará cargo de los gastos de preparación de dicho material previamente presupuestados y que le serán facturados por </w:t>
      </w:r>
      <w:r w:rsidR="00A642FE" w:rsidRPr="005510B2">
        <w:rPr>
          <w:rFonts w:ascii="Palatino Linotype" w:hAnsi="Palatino Linotype"/>
          <w:b/>
          <w:bCs/>
          <w:iCs/>
          <w:sz w:val="20"/>
          <w:szCs w:val="20"/>
          <w:highlight w:val="green"/>
        </w:rPr>
        <w:t>SAC</w:t>
      </w:r>
      <w:r w:rsidR="00A642FE" w:rsidRPr="005510B2">
        <w:rPr>
          <w:rFonts w:ascii="Palatino Linotype" w:hAnsi="Palatino Linotype"/>
          <w:iCs/>
          <w:sz w:val="20"/>
          <w:szCs w:val="20"/>
          <w:highlight w:val="green"/>
        </w:rPr>
        <w:t>, i</w:t>
      </w:r>
      <w:r w:rsidRPr="005510B2">
        <w:rPr>
          <w:rFonts w:ascii="Palatino Linotype" w:hAnsi="Palatino Linotype"/>
          <w:iCs/>
          <w:sz w:val="20"/>
          <w:szCs w:val="20"/>
          <w:highlight w:val="green"/>
        </w:rPr>
        <w:t>ngres</w:t>
      </w:r>
      <w:r w:rsidR="00A642FE" w:rsidRPr="005510B2">
        <w:rPr>
          <w:rFonts w:ascii="Palatino Linotype" w:hAnsi="Palatino Linotype"/>
          <w:iCs/>
          <w:sz w:val="20"/>
          <w:szCs w:val="20"/>
          <w:highlight w:val="green"/>
        </w:rPr>
        <w:t>á</w:t>
      </w:r>
      <w:r w:rsidRPr="005510B2">
        <w:rPr>
          <w:rFonts w:ascii="Palatino Linotype" w:hAnsi="Palatino Linotype"/>
          <w:iCs/>
          <w:sz w:val="20"/>
          <w:szCs w:val="20"/>
          <w:highlight w:val="green"/>
        </w:rPr>
        <w:t>ndose dicho importe en la cuenta corriente que a tal fin establezca.</w:t>
      </w:r>
    </w:p>
    <w:p w14:paraId="1F176EEC" w14:textId="77777777" w:rsidR="00006DE3" w:rsidRPr="00D102E2" w:rsidRDefault="00006DE3" w:rsidP="00D102E2">
      <w:pPr>
        <w:pStyle w:val="Prrafodelista"/>
        <w:spacing w:after="0" w:line="288" w:lineRule="auto"/>
        <w:ind w:left="786"/>
        <w:contextualSpacing w:val="0"/>
        <w:jc w:val="both"/>
        <w:rPr>
          <w:rFonts w:ascii="Palatino Linotype" w:hAnsi="Palatino Linotype"/>
          <w:iCs/>
          <w:sz w:val="20"/>
          <w:szCs w:val="20"/>
        </w:rPr>
      </w:pPr>
    </w:p>
    <w:p w14:paraId="6107257B" w14:textId="4424176D" w:rsidR="00006DE3" w:rsidRPr="00D102E2" w:rsidRDefault="00006DE3" w:rsidP="00D102E2">
      <w:pPr>
        <w:pStyle w:val="Prrafodelista"/>
        <w:numPr>
          <w:ilvl w:val="0"/>
          <w:numId w:val="8"/>
        </w:numPr>
        <w:spacing w:after="0" w:line="288" w:lineRule="auto"/>
        <w:contextualSpacing w:val="0"/>
        <w:jc w:val="both"/>
        <w:rPr>
          <w:rFonts w:ascii="Palatino Linotype" w:hAnsi="Palatino Linotype"/>
          <w:iCs/>
          <w:sz w:val="20"/>
          <w:szCs w:val="20"/>
        </w:rPr>
      </w:pPr>
      <w:r w:rsidRPr="00D102E2">
        <w:rPr>
          <w:rFonts w:ascii="Palatino Linotype" w:hAnsi="Palatino Linotype"/>
          <w:iCs/>
          <w:noProof/>
          <w:sz w:val="20"/>
          <w:szCs w:val="20"/>
          <w:lang w:eastAsia="es-ES"/>
        </w:rPr>
        <mc:AlternateContent>
          <mc:Choice Requires="wpg">
            <w:drawing>
              <wp:anchor distT="0" distB="0" distL="114300" distR="114300" simplePos="0" relativeHeight="251663360" behindDoc="1" locked="0" layoutInCell="1" allowOverlap="1" wp14:anchorId="72575AA7" wp14:editId="1C3DA2FE">
                <wp:simplePos x="0" y="0"/>
                <wp:positionH relativeFrom="page">
                  <wp:posOffset>2294890</wp:posOffset>
                </wp:positionH>
                <wp:positionV relativeFrom="paragraph">
                  <wp:posOffset>185420</wp:posOffset>
                </wp:positionV>
                <wp:extent cx="1270" cy="191770"/>
                <wp:effectExtent l="27940" t="23495" r="27940" b="22860"/>
                <wp:wrapNone/>
                <wp:docPr id="1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1770"/>
                          <a:chOff x="3614" y="292"/>
                          <a:chExt cx="2" cy="302"/>
                        </a:xfrm>
                      </wpg:grpSpPr>
                      <wps:wsp>
                        <wps:cNvPr id="12" name="Freeform 22"/>
                        <wps:cNvSpPr>
                          <a:spLocks/>
                        </wps:cNvSpPr>
                        <wps:spPr bwMode="auto">
                          <a:xfrm>
                            <a:off x="3614" y="292"/>
                            <a:ext cx="2" cy="302"/>
                          </a:xfrm>
                          <a:custGeom>
                            <a:avLst/>
                            <a:gdLst>
                              <a:gd name="T0" fmla="+- 0 594 292"/>
                              <a:gd name="T1" fmla="*/ 594 h 302"/>
                              <a:gd name="T2" fmla="+- 0 292 292"/>
                              <a:gd name="T3" fmla="*/ 292 h 302"/>
                            </a:gdLst>
                            <a:ahLst/>
                            <a:cxnLst>
                              <a:cxn ang="0">
                                <a:pos x="0" y="T1"/>
                              </a:cxn>
                              <a:cxn ang="0">
                                <a:pos x="0" y="T3"/>
                              </a:cxn>
                            </a:cxnLst>
                            <a:rect l="0" t="0" r="r" b="b"/>
                            <a:pathLst>
                              <a:path h="302">
                                <a:moveTo>
                                  <a:pt x="0" y="302"/>
                                </a:moveTo>
                                <a:lnTo>
                                  <a:pt x="0" y="0"/>
                                </a:lnTo>
                              </a:path>
                            </a:pathLst>
                          </a:custGeom>
                          <a:noFill/>
                          <a:ln w="40666">
                            <a:solidFill>
                              <a:srgbClr val="F9F7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0F3673" id="Group 21" o:spid="_x0000_s1026" style="position:absolute;margin-left:180.7pt;margin-top:14.6pt;width:.1pt;height:15.1pt;z-index:-251653120;mso-position-horizontal-relative:page" coordorigin="3614,292" coordsize="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">
                <v:shape id="Freeform 22" o:spid="_x0000_s1027" style="position:absolute;left:3614;top:292;width:2;height:302;visibility:visible;mso-wrap-style:square;v-text-anchor:top" coordsize="2,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" path="m,302l,e" filled="f" strokecolor="#f9f7e2" strokeweight="1.1296mm">
                  <v:path arrowok="t" o:connecttype="custom" o:connectlocs="0,594;0,292" o:connectangles="0,0"/>
                </v:shape>
                <w10:wrap anchorx="page"/>
              </v:group>
            </w:pict>
          </mc:Fallback>
        </mc:AlternateContent>
      </w:r>
      <w:r w:rsidRPr="00D102E2">
        <w:rPr>
          <w:rFonts w:ascii="Palatino Linotype" w:hAnsi="Palatino Linotype"/>
          <w:iCs/>
          <w:sz w:val="20"/>
          <w:szCs w:val="20"/>
        </w:rPr>
        <w:t xml:space="preserve">La </w:t>
      </w:r>
      <w:r w:rsidR="00A642FE" w:rsidRPr="00D102E2">
        <w:rPr>
          <w:rFonts w:ascii="Palatino Linotype" w:hAnsi="Palatino Linotype"/>
          <w:iCs/>
          <w:sz w:val="20"/>
          <w:szCs w:val="20"/>
        </w:rPr>
        <w:t xml:space="preserve">entidad </w:t>
      </w:r>
      <w:r w:rsidR="00BA347F">
        <w:rPr>
          <w:rFonts w:ascii="Palatino Linotype" w:hAnsi="Palatino Linotype"/>
          <w:b/>
          <w:bCs/>
          <w:iCs/>
          <w:sz w:val="20"/>
          <w:szCs w:val="20"/>
        </w:rPr>
        <w:t>“FUNDACIÓN PARA LA INVESTIGACIÓN BIOMÉDICA DEL HOSPITAL UNIVERSITARIO 12 DE OCTUBRE”</w:t>
      </w:r>
      <w:r w:rsidR="00A642FE" w:rsidRPr="00D102E2">
        <w:rPr>
          <w:rFonts w:ascii="Palatino Linotype" w:hAnsi="Palatino Linotype"/>
          <w:iCs/>
          <w:sz w:val="20"/>
          <w:szCs w:val="20"/>
        </w:rPr>
        <w:t xml:space="preserve"> </w:t>
      </w:r>
      <w:r w:rsidRPr="00D102E2">
        <w:rPr>
          <w:rFonts w:ascii="Palatino Linotype" w:hAnsi="Palatino Linotype"/>
          <w:iCs/>
          <w:sz w:val="20"/>
          <w:szCs w:val="20"/>
        </w:rPr>
        <w:t xml:space="preserve">se compromete a utilizar ese </w:t>
      </w:r>
      <w:r w:rsidRPr="00D102E2">
        <w:rPr>
          <w:rFonts w:ascii="Palatino Linotype" w:hAnsi="Palatino Linotype"/>
          <w:iCs/>
          <w:sz w:val="20"/>
          <w:szCs w:val="20"/>
        </w:rPr>
        <w:lastRenderedPageBreak/>
        <w:t>material cadavérico en actividades de docencia e investigación y, posteriormente, a su incineración, mandando los certificados de la misma.</w:t>
      </w:r>
    </w:p>
    <w:p w14:paraId="6A35C00A" w14:textId="77777777" w:rsidR="00006DE3" w:rsidRPr="00D102E2" w:rsidRDefault="00006DE3" w:rsidP="00D102E2">
      <w:pPr>
        <w:pStyle w:val="Prrafodelista"/>
        <w:spacing w:after="0" w:line="288" w:lineRule="auto"/>
        <w:ind w:left="786"/>
        <w:contextualSpacing w:val="0"/>
        <w:jc w:val="both"/>
        <w:rPr>
          <w:rFonts w:ascii="Palatino Linotype" w:hAnsi="Palatino Linotype"/>
          <w:iCs/>
          <w:sz w:val="20"/>
          <w:szCs w:val="20"/>
        </w:rPr>
      </w:pPr>
    </w:p>
    <w:p w14:paraId="2B15301A" w14:textId="18BD93F5" w:rsidR="00006DE3" w:rsidRPr="00D102E2" w:rsidRDefault="00006DE3" w:rsidP="00D102E2">
      <w:pPr>
        <w:pStyle w:val="Prrafodelista"/>
        <w:numPr>
          <w:ilvl w:val="0"/>
          <w:numId w:val="8"/>
        </w:numPr>
        <w:spacing w:after="0" w:line="288" w:lineRule="auto"/>
        <w:contextualSpacing w:val="0"/>
        <w:jc w:val="both"/>
        <w:rPr>
          <w:rFonts w:ascii="Palatino Linotype" w:hAnsi="Palatino Linotype"/>
          <w:iCs/>
          <w:sz w:val="20"/>
          <w:szCs w:val="20"/>
        </w:rPr>
      </w:pPr>
      <w:r w:rsidRPr="00D102E2">
        <w:rPr>
          <w:rFonts w:ascii="Palatino Linotype" w:hAnsi="Palatino Linotype"/>
          <w:iCs/>
          <w:sz w:val="20"/>
          <w:szCs w:val="20"/>
        </w:rPr>
        <w:t xml:space="preserve">El material cadavérico será responsabilidad, frente a la legislación específica, de la </w:t>
      </w:r>
      <w:r w:rsidR="00A642FE" w:rsidRPr="00D102E2">
        <w:rPr>
          <w:rFonts w:ascii="Palatino Linotype" w:hAnsi="Palatino Linotype"/>
          <w:iCs/>
          <w:sz w:val="20"/>
          <w:szCs w:val="20"/>
        </w:rPr>
        <w:t>e</w:t>
      </w:r>
      <w:r w:rsidRPr="00D102E2">
        <w:rPr>
          <w:rFonts w:ascii="Palatino Linotype" w:hAnsi="Palatino Linotype"/>
          <w:iCs/>
          <w:sz w:val="20"/>
          <w:szCs w:val="20"/>
        </w:rPr>
        <w:t xml:space="preserve">ntidad </w:t>
      </w:r>
      <w:r w:rsidR="00BA347F">
        <w:rPr>
          <w:rFonts w:ascii="Palatino Linotype" w:hAnsi="Palatino Linotype"/>
          <w:b/>
          <w:bCs/>
          <w:iCs/>
          <w:sz w:val="20"/>
          <w:szCs w:val="20"/>
        </w:rPr>
        <w:t>“FUNDACIÓN PARA LA INVESTIGACIÓN BIOMÉDICA DEL HOSPITAL UNIVERSITARIO 12 DE OCTUBRE”</w:t>
      </w:r>
      <w:r w:rsidR="00A642FE" w:rsidRPr="00D102E2">
        <w:rPr>
          <w:rFonts w:ascii="Palatino Linotype" w:hAnsi="Palatino Linotype"/>
          <w:iCs/>
          <w:sz w:val="20"/>
          <w:szCs w:val="20"/>
        </w:rPr>
        <w:t xml:space="preserve"> </w:t>
      </w:r>
      <w:r w:rsidRPr="00D102E2">
        <w:rPr>
          <w:rFonts w:ascii="Palatino Linotype" w:hAnsi="Palatino Linotype"/>
          <w:iCs/>
          <w:sz w:val="20"/>
          <w:szCs w:val="20"/>
        </w:rPr>
        <w:t xml:space="preserve">desde el momento de su entrega </w:t>
      </w:r>
      <w:r w:rsidR="00A642FE" w:rsidRPr="00D102E2">
        <w:rPr>
          <w:rFonts w:ascii="Palatino Linotype" w:hAnsi="Palatino Linotype"/>
          <w:iCs/>
          <w:sz w:val="20"/>
          <w:szCs w:val="20"/>
        </w:rPr>
        <w:t xml:space="preserve">por la entidad </w:t>
      </w:r>
      <w:r w:rsidR="00A642FE" w:rsidRPr="00D102E2">
        <w:rPr>
          <w:rFonts w:ascii="Palatino Linotype" w:hAnsi="Palatino Linotype"/>
          <w:b/>
          <w:bCs/>
          <w:iCs/>
          <w:sz w:val="20"/>
          <w:szCs w:val="20"/>
        </w:rPr>
        <w:t>SAC</w:t>
      </w:r>
      <w:r w:rsidRPr="00D102E2">
        <w:rPr>
          <w:rFonts w:ascii="Palatino Linotype" w:hAnsi="Palatino Linotype"/>
          <w:b/>
          <w:bCs/>
          <w:iCs/>
          <w:sz w:val="20"/>
          <w:szCs w:val="20"/>
        </w:rPr>
        <w:t>.</w:t>
      </w:r>
    </w:p>
    <w:p w14:paraId="24FB5A8E" w14:textId="77777777" w:rsidR="00A642FE" w:rsidRPr="00D102E2" w:rsidRDefault="00A642FE" w:rsidP="00D102E2">
      <w:pPr>
        <w:pStyle w:val="Prrafodelista"/>
        <w:spacing w:after="0" w:line="288" w:lineRule="auto"/>
        <w:contextualSpacing w:val="0"/>
        <w:rPr>
          <w:rFonts w:ascii="Palatino Linotype" w:hAnsi="Palatino Linotype"/>
          <w:iCs/>
          <w:sz w:val="20"/>
          <w:szCs w:val="20"/>
        </w:rPr>
      </w:pPr>
    </w:p>
    <w:p w14:paraId="75B467B4" w14:textId="6136CCF7" w:rsidR="00A642FE" w:rsidRPr="005510B2" w:rsidRDefault="00A642FE" w:rsidP="00D102E2">
      <w:pPr>
        <w:pStyle w:val="Prrafodelista"/>
        <w:numPr>
          <w:ilvl w:val="0"/>
          <w:numId w:val="8"/>
        </w:numPr>
        <w:spacing w:after="0" w:line="288" w:lineRule="auto"/>
        <w:contextualSpacing w:val="0"/>
        <w:jc w:val="both"/>
        <w:rPr>
          <w:rFonts w:ascii="Palatino Linotype" w:hAnsi="Palatino Linotype"/>
          <w:iCs/>
          <w:sz w:val="20"/>
          <w:szCs w:val="20"/>
          <w:highlight w:val="green"/>
        </w:rPr>
      </w:pPr>
      <w:r w:rsidRPr="00D102E2">
        <w:rPr>
          <w:rFonts w:ascii="Palatino Linotype" w:hAnsi="Palatino Linotype"/>
          <w:iCs/>
          <w:sz w:val="20"/>
          <w:szCs w:val="20"/>
        </w:rPr>
        <w:t xml:space="preserve">En similar sentido, la entidad </w:t>
      </w:r>
      <w:r w:rsidR="00BA347F">
        <w:rPr>
          <w:rFonts w:ascii="Palatino Linotype" w:hAnsi="Palatino Linotype"/>
          <w:b/>
          <w:bCs/>
          <w:iCs/>
          <w:sz w:val="20"/>
          <w:szCs w:val="20"/>
        </w:rPr>
        <w:t>“FUNDACIÓN PARA LA INVESTIGACIÓN BIOMÉDICA DEL HOSPITAL UNIVERSITARIO 12 DE OCTUBRE”</w:t>
      </w:r>
      <w:r w:rsidRPr="00D102E2">
        <w:rPr>
          <w:rFonts w:ascii="Palatino Linotype" w:hAnsi="Palatino Linotype"/>
          <w:iCs/>
          <w:sz w:val="20"/>
          <w:szCs w:val="20"/>
        </w:rPr>
        <w:t xml:space="preserve"> </w:t>
      </w:r>
      <w:r w:rsidRPr="005510B2">
        <w:rPr>
          <w:rFonts w:ascii="Palatino Linotype" w:hAnsi="Palatino Linotype"/>
          <w:iCs/>
          <w:sz w:val="20"/>
          <w:szCs w:val="20"/>
          <w:highlight w:val="green"/>
        </w:rPr>
        <w:t xml:space="preserve">se hará cargo del traslado y costes de depósito y conservación de material anatómico que ceda a tal fin a la entidad </w:t>
      </w:r>
      <w:r w:rsidR="00B04950" w:rsidRPr="005510B2">
        <w:rPr>
          <w:rFonts w:ascii="Palatino Linotype" w:hAnsi="Palatino Linotype"/>
          <w:b/>
          <w:bCs/>
          <w:iCs/>
          <w:sz w:val="20"/>
          <w:szCs w:val="20"/>
          <w:highlight w:val="green"/>
        </w:rPr>
        <w:t>SAC</w:t>
      </w:r>
      <w:r w:rsidR="00B04950" w:rsidRPr="005510B2">
        <w:rPr>
          <w:rFonts w:ascii="Palatino Linotype" w:hAnsi="Palatino Linotype"/>
          <w:iCs/>
          <w:sz w:val="20"/>
          <w:szCs w:val="20"/>
          <w:highlight w:val="green"/>
        </w:rPr>
        <w:t xml:space="preserve">, conforme a lo especificado anteriormente.  </w:t>
      </w:r>
    </w:p>
    <w:p w14:paraId="3B576560" w14:textId="2BEBC679" w:rsidR="00A642FE" w:rsidRPr="00D102E2" w:rsidRDefault="00A642FE" w:rsidP="00D102E2">
      <w:pPr>
        <w:spacing w:after="0" w:line="288" w:lineRule="auto"/>
        <w:ind w:firstLine="708"/>
        <w:jc w:val="both"/>
        <w:rPr>
          <w:rFonts w:ascii="Palatino Linotype" w:hAnsi="Palatino Linotype" w:cs="Arial"/>
          <w:b/>
          <w:sz w:val="20"/>
          <w:szCs w:val="20"/>
        </w:rPr>
      </w:pPr>
    </w:p>
    <w:p w14:paraId="0F29D113" w14:textId="77777777" w:rsidR="00B04950" w:rsidRPr="00D102E2" w:rsidRDefault="00B04950" w:rsidP="00D102E2">
      <w:pPr>
        <w:spacing w:after="0" w:line="288" w:lineRule="auto"/>
        <w:ind w:firstLine="708"/>
        <w:jc w:val="both"/>
        <w:rPr>
          <w:rFonts w:ascii="Palatino Linotype" w:hAnsi="Palatino Linotype" w:cs="Arial"/>
          <w:b/>
          <w:sz w:val="20"/>
          <w:szCs w:val="20"/>
        </w:rPr>
      </w:pPr>
    </w:p>
    <w:p w14:paraId="0FE761B9" w14:textId="6D134159" w:rsidR="00E95A42" w:rsidRPr="00D102E2" w:rsidRDefault="00006DE3" w:rsidP="00D102E2">
      <w:pPr>
        <w:spacing w:after="0" w:line="288" w:lineRule="auto"/>
        <w:ind w:firstLine="708"/>
        <w:jc w:val="both"/>
        <w:rPr>
          <w:rFonts w:ascii="Palatino Linotype" w:hAnsi="Palatino Linotype" w:cs="Arial"/>
          <w:b/>
          <w:sz w:val="20"/>
          <w:szCs w:val="20"/>
        </w:rPr>
      </w:pPr>
      <w:proofErr w:type="gramStart"/>
      <w:r w:rsidRPr="00D102E2">
        <w:rPr>
          <w:rFonts w:ascii="Palatino Linotype" w:hAnsi="Palatino Linotype" w:cs="Arial"/>
          <w:b/>
          <w:sz w:val="20"/>
          <w:szCs w:val="20"/>
        </w:rPr>
        <w:t>CUARTA.-</w:t>
      </w:r>
      <w:proofErr w:type="gramEnd"/>
      <w:r w:rsidRPr="00D102E2">
        <w:rPr>
          <w:rFonts w:ascii="Palatino Linotype" w:hAnsi="Palatino Linotype" w:cs="Arial"/>
          <w:b/>
          <w:sz w:val="20"/>
          <w:szCs w:val="20"/>
        </w:rPr>
        <w:t xml:space="preserve"> </w:t>
      </w:r>
      <w:r w:rsidR="00E95A42" w:rsidRPr="00D102E2">
        <w:rPr>
          <w:rFonts w:ascii="Palatino Linotype" w:hAnsi="Palatino Linotype" w:cs="Arial"/>
          <w:b/>
          <w:sz w:val="20"/>
          <w:szCs w:val="20"/>
        </w:rPr>
        <w:t>Vigencia</w:t>
      </w:r>
      <w:r w:rsidR="00C05334" w:rsidRPr="00D102E2">
        <w:rPr>
          <w:rFonts w:ascii="Palatino Linotype" w:hAnsi="Palatino Linotype" w:cs="Arial"/>
          <w:b/>
          <w:sz w:val="20"/>
          <w:szCs w:val="20"/>
        </w:rPr>
        <w:t>.</w:t>
      </w:r>
      <w:r w:rsidR="00E95A42" w:rsidRPr="00D102E2">
        <w:rPr>
          <w:rFonts w:ascii="Palatino Linotype" w:hAnsi="Palatino Linotype" w:cs="Arial"/>
          <w:b/>
          <w:sz w:val="20"/>
          <w:szCs w:val="20"/>
        </w:rPr>
        <w:t xml:space="preserve"> </w:t>
      </w:r>
    </w:p>
    <w:p w14:paraId="3A9CC183" w14:textId="77777777" w:rsidR="00E95A42" w:rsidRPr="00D102E2" w:rsidRDefault="00E95A42" w:rsidP="00D102E2">
      <w:pPr>
        <w:spacing w:after="0" w:line="288" w:lineRule="auto"/>
        <w:ind w:firstLine="708"/>
        <w:jc w:val="both"/>
        <w:rPr>
          <w:rFonts w:ascii="Palatino Linotype" w:hAnsi="Palatino Linotype" w:cs="Arial"/>
          <w:b/>
          <w:sz w:val="20"/>
          <w:szCs w:val="20"/>
        </w:rPr>
      </w:pPr>
    </w:p>
    <w:p w14:paraId="242AD77D" w14:textId="77777777" w:rsidR="00631DA1" w:rsidRPr="00D102E2" w:rsidRDefault="00631DA1" w:rsidP="00D102E2">
      <w:pPr>
        <w:pStyle w:val="Encabezado"/>
        <w:spacing w:line="288" w:lineRule="auto"/>
        <w:ind w:firstLine="708"/>
        <w:jc w:val="both"/>
        <w:rPr>
          <w:rFonts w:ascii="Palatino Linotype" w:hAnsi="Palatino Linotype" w:cs="Arial"/>
          <w:kern w:val="0"/>
          <w:sz w:val="20"/>
          <w:lang w:eastAsia="en-US"/>
        </w:rPr>
      </w:pPr>
      <w:r w:rsidRPr="00D102E2">
        <w:rPr>
          <w:rFonts w:ascii="Palatino Linotype" w:hAnsi="Palatino Linotype" w:cs="Arial"/>
          <w:kern w:val="0"/>
          <w:sz w:val="20"/>
          <w:lang w:eastAsia="en-US"/>
        </w:rPr>
        <w:t xml:space="preserve">El presente convenio marco de colaboración tendrá una vigencia de </w:t>
      </w:r>
      <w:r w:rsidRPr="005510B2">
        <w:rPr>
          <w:rFonts w:ascii="Palatino Linotype" w:hAnsi="Palatino Linotype" w:cs="Arial"/>
          <w:color w:val="FF0000"/>
          <w:kern w:val="0"/>
          <w:sz w:val="20"/>
          <w:lang w:eastAsia="en-US"/>
        </w:rPr>
        <w:t>CINCO AÑOS</w:t>
      </w:r>
      <w:r w:rsidRPr="00D102E2">
        <w:rPr>
          <w:rFonts w:ascii="Palatino Linotype" w:hAnsi="Palatino Linotype" w:cs="Arial"/>
          <w:kern w:val="0"/>
          <w:sz w:val="20"/>
          <w:lang w:eastAsia="en-US"/>
        </w:rPr>
        <w:t>, a contar desde la fech</w:t>
      </w:r>
      <w:r w:rsidRPr="00D102E2">
        <w:rPr>
          <w:rFonts w:ascii="Palatino Linotype" w:hAnsi="Palatino Linotype" w:cs="Arial"/>
          <w:kern w:val="0"/>
          <w:sz w:val="20"/>
          <w:highlight w:val="green"/>
          <w:lang w:eastAsia="en-US"/>
        </w:rPr>
        <w:t>a del presente acuerdo, pudiendo prorrogarse al vencimiento de dicho periodo inicial, tácitamente,</w:t>
      </w:r>
      <w:r w:rsidRPr="00D102E2">
        <w:rPr>
          <w:rFonts w:ascii="Palatino Linotype" w:hAnsi="Palatino Linotype" w:cs="Arial"/>
          <w:kern w:val="0"/>
          <w:sz w:val="20"/>
          <w:lang w:eastAsia="en-US"/>
        </w:rPr>
        <w:t xml:space="preserve"> por nuevos periodos bianuales, salvo denuncia expresa por cualquiera de las partes.  </w:t>
      </w:r>
    </w:p>
    <w:p w14:paraId="1A99A65C" w14:textId="77777777" w:rsidR="00631DA1" w:rsidRPr="00D102E2" w:rsidRDefault="00631DA1" w:rsidP="00D102E2">
      <w:pPr>
        <w:pStyle w:val="Encabezado"/>
        <w:spacing w:line="288" w:lineRule="auto"/>
        <w:ind w:firstLine="708"/>
        <w:jc w:val="both"/>
        <w:rPr>
          <w:rFonts w:ascii="Palatino Linotype" w:hAnsi="Palatino Linotype" w:cs="Arial"/>
          <w:kern w:val="0"/>
          <w:sz w:val="20"/>
          <w:lang w:eastAsia="en-US"/>
        </w:rPr>
      </w:pPr>
    </w:p>
    <w:p w14:paraId="138FE9FF" w14:textId="77777777" w:rsidR="00631DA1" w:rsidRPr="00D102E2" w:rsidRDefault="00631DA1" w:rsidP="00D102E2">
      <w:pPr>
        <w:pStyle w:val="Encabezado"/>
        <w:spacing w:line="288" w:lineRule="auto"/>
        <w:ind w:firstLine="708"/>
        <w:jc w:val="both"/>
        <w:rPr>
          <w:rFonts w:ascii="Palatino Linotype" w:hAnsi="Palatino Linotype" w:cs="Arial"/>
          <w:kern w:val="0"/>
          <w:sz w:val="20"/>
          <w:lang w:eastAsia="en-US"/>
        </w:rPr>
      </w:pPr>
      <w:r w:rsidRPr="00D102E2">
        <w:rPr>
          <w:rFonts w:ascii="Palatino Linotype" w:hAnsi="Palatino Linotype" w:cs="Arial"/>
          <w:kern w:val="0"/>
          <w:sz w:val="20"/>
          <w:highlight w:val="green"/>
          <w:lang w:eastAsia="en-US"/>
        </w:rPr>
        <w:t>En caso de que cualquiera de las partes, después del periodo inicial de cinco años, manifieste su intención de no prorrogar el presente Convenio, deberá comunicarlo por escrito con una antelaci</w:t>
      </w:r>
      <w:r w:rsidRPr="00D102E2">
        <w:rPr>
          <w:rFonts w:ascii="Palatino Linotype" w:hAnsi="Palatino Linotype" w:cs="Arial"/>
          <w:kern w:val="0"/>
          <w:sz w:val="20"/>
          <w:lang w:eastAsia="en-US"/>
        </w:rPr>
        <w:t xml:space="preserve">ón mínima de tres meses previos a la fecha de finalización del periodo de vigencia o de cualquiera de sus prórrogas, y ello sin perjuicio del cumplimiento ya agendado de compromisos comunicados entre las partes. En caso de resolución por cualquiera de las partes, igualmente deberán ser atendidos en todo caso los plazos anteriores, so pena de compensación de los perjuicios causados. </w:t>
      </w:r>
    </w:p>
    <w:p w14:paraId="1310958F" w14:textId="77777777" w:rsidR="00631DA1" w:rsidRPr="00D102E2" w:rsidRDefault="00631DA1" w:rsidP="00D102E2">
      <w:pPr>
        <w:pStyle w:val="Encabezado"/>
        <w:tabs>
          <w:tab w:val="clear" w:pos="8504"/>
        </w:tabs>
        <w:spacing w:line="288" w:lineRule="auto"/>
        <w:ind w:firstLine="709"/>
        <w:jc w:val="both"/>
        <w:rPr>
          <w:rFonts w:ascii="Palatino Linotype" w:hAnsi="Palatino Linotype" w:cs="Arial"/>
          <w:kern w:val="0"/>
          <w:sz w:val="20"/>
          <w:lang w:eastAsia="en-US"/>
        </w:rPr>
      </w:pPr>
      <w:r w:rsidRPr="00D102E2">
        <w:rPr>
          <w:rFonts w:ascii="Palatino Linotype" w:hAnsi="Palatino Linotype" w:cs="Arial"/>
          <w:kern w:val="0"/>
          <w:sz w:val="20"/>
          <w:lang w:eastAsia="en-US"/>
        </w:rPr>
        <w:tab/>
      </w:r>
    </w:p>
    <w:p w14:paraId="7E465215" w14:textId="77777777" w:rsidR="00631DA1" w:rsidRPr="00D102E2" w:rsidRDefault="00631DA1" w:rsidP="00D102E2">
      <w:pPr>
        <w:pStyle w:val="Encabezado"/>
        <w:tabs>
          <w:tab w:val="clear" w:pos="8504"/>
        </w:tabs>
        <w:spacing w:line="288" w:lineRule="auto"/>
        <w:ind w:firstLine="709"/>
        <w:jc w:val="both"/>
        <w:rPr>
          <w:rFonts w:ascii="Palatino Linotype" w:hAnsi="Palatino Linotype" w:cs="Arial"/>
          <w:kern w:val="0"/>
          <w:sz w:val="20"/>
          <w:lang w:eastAsia="en-US"/>
        </w:rPr>
      </w:pPr>
      <w:r w:rsidRPr="00D102E2">
        <w:rPr>
          <w:rFonts w:ascii="Palatino Linotype" w:hAnsi="Palatino Linotype" w:cs="Arial"/>
          <w:kern w:val="0"/>
          <w:sz w:val="20"/>
          <w:lang w:eastAsia="en-US"/>
        </w:rPr>
        <w:t xml:space="preserve">Es aceptable cualquier vía de comunicación postal escrita dirigida al domicilio social de cualquiera de las partes que en cada caso mantengan, siempre dejando constancia fehaciente del contenido de la misma y de su fecha. Es fecha válida de conocimiento por la parte destinataria la de la constancia de su recepción postal. </w:t>
      </w:r>
    </w:p>
    <w:p w14:paraId="6AC7E63D" w14:textId="77777777" w:rsidR="00631DA1" w:rsidRPr="00D102E2" w:rsidRDefault="00631DA1" w:rsidP="00D102E2">
      <w:pPr>
        <w:spacing w:after="0" w:line="288" w:lineRule="auto"/>
        <w:ind w:firstLine="708"/>
        <w:jc w:val="both"/>
        <w:rPr>
          <w:rFonts w:ascii="Palatino Linotype" w:hAnsi="Palatino Linotype" w:cs="Arial"/>
          <w:b/>
          <w:sz w:val="20"/>
          <w:szCs w:val="20"/>
        </w:rPr>
      </w:pPr>
    </w:p>
    <w:p w14:paraId="11D8A0AF" w14:textId="77777777" w:rsidR="00631DA1" w:rsidRPr="00D102E2" w:rsidRDefault="00631DA1" w:rsidP="00D102E2">
      <w:pPr>
        <w:spacing w:after="0" w:line="288" w:lineRule="auto"/>
        <w:ind w:firstLine="708"/>
        <w:jc w:val="both"/>
        <w:rPr>
          <w:rFonts w:ascii="Palatino Linotype" w:hAnsi="Palatino Linotype" w:cs="Arial"/>
          <w:b/>
          <w:sz w:val="20"/>
          <w:szCs w:val="20"/>
        </w:rPr>
      </w:pPr>
      <w:r w:rsidRPr="00D102E2">
        <w:rPr>
          <w:rFonts w:ascii="Palatino Linotype" w:hAnsi="Palatino Linotype" w:cs="Arial"/>
          <w:sz w:val="20"/>
          <w:szCs w:val="20"/>
        </w:rPr>
        <w:t xml:space="preserve">Igualmente podrá ser aceptable cualquier otro medio escrito que sea canal de comunicación habitual y ordinario, siempre que deje constancia demostrable de su fecha de envío y contenido. </w:t>
      </w:r>
    </w:p>
    <w:p w14:paraId="1891B5B5" w14:textId="77777777" w:rsidR="00E95A42" w:rsidRPr="00D102E2" w:rsidRDefault="00E95A42" w:rsidP="00D102E2">
      <w:pPr>
        <w:spacing w:after="0" w:line="288" w:lineRule="auto"/>
        <w:jc w:val="both"/>
        <w:rPr>
          <w:rFonts w:ascii="Palatino Linotype" w:hAnsi="Palatino Linotype" w:cs="Arial"/>
          <w:b/>
          <w:sz w:val="20"/>
          <w:szCs w:val="20"/>
        </w:rPr>
      </w:pPr>
    </w:p>
    <w:p w14:paraId="28F492BC" w14:textId="77777777" w:rsidR="00E95A42" w:rsidRPr="00D102E2" w:rsidRDefault="00E95A42" w:rsidP="00D102E2">
      <w:pPr>
        <w:spacing w:after="0" w:line="288" w:lineRule="auto"/>
        <w:jc w:val="both"/>
        <w:rPr>
          <w:rFonts w:ascii="Palatino Linotype" w:hAnsi="Palatino Linotype" w:cs="Arial"/>
          <w:b/>
          <w:sz w:val="20"/>
          <w:szCs w:val="20"/>
        </w:rPr>
      </w:pPr>
    </w:p>
    <w:p w14:paraId="49ADEFB1" w14:textId="4810AF93" w:rsidR="00300E22" w:rsidRPr="00D102E2" w:rsidRDefault="00006DE3" w:rsidP="00D102E2">
      <w:pPr>
        <w:spacing w:after="0" w:line="288" w:lineRule="auto"/>
        <w:ind w:firstLine="708"/>
        <w:jc w:val="both"/>
        <w:rPr>
          <w:rFonts w:ascii="Palatino Linotype" w:hAnsi="Palatino Linotype" w:cs="Arial"/>
          <w:b/>
          <w:sz w:val="20"/>
          <w:szCs w:val="20"/>
        </w:rPr>
      </w:pPr>
      <w:proofErr w:type="gramStart"/>
      <w:r w:rsidRPr="00D102E2">
        <w:rPr>
          <w:rFonts w:ascii="Palatino Linotype" w:hAnsi="Palatino Linotype" w:cs="Arial"/>
          <w:b/>
          <w:sz w:val="20"/>
          <w:szCs w:val="20"/>
        </w:rPr>
        <w:t>QUINTA</w:t>
      </w:r>
      <w:r w:rsidR="00300E22" w:rsidRPr="00D102E2">
        <w:rPr>
          <w:rFonts w:ascii="Palatino Linotype" w:hAnsi="Palatino Linotype" w:cs="Arial"/>
          <w:b/>
          <w:sz w:val="20"/>
          <w:szCs w:val="20"/>
        </w:rPr>
        <w:t>.-</w:t>
      </w:r>
      <w:proofErr w:type="gramEnd"/>
      <w:r w:rsidR="00300E22" w:rsidRPr="00D102E2">
        <w:rPr>
          <w:rFonts w:ascii="Palatino Linotype" w:hAnsi="Palatino Linotype" w:cs="Arial"/>
          <w:b/>
          <w:sz w:val="20"/>
          <w:szCs w:val="20"/>
        </w:rPr>
        <w:t xml:space="preserve"> Exclusividad. </w:t>
      </w:r>
    </w:p>
    <w:p w14:paraId="30D13863" w14:textId="77777777" w:rsidR="00300E22" w:rsidRPr="00D102E2" w:rsidRDefault="00300E22" w:rsidP="00D102E2">
      <w:pPr>
        <w:spacing w:after="0" w:line="288" w:lineRule="auto"/>
        <w:ind w:firstLine="708"/>
        <w:jc w:val="both"/>
        <w:rPr>
          <w:rFonts w:ascii="Palatino Linotype" w:hAnsi="Palatino Linotype" w:cs="Arial"/>
          <w:b/>
          <w:sz w:val="20"/>
          <w:szCs w:val="20"/>
        </w:rPr>
      </w:pPr>
    </w:p>
    <w:p w14:paraId="41A3AFA0" w14:textId="63845B9C" w:rsidR="00631DA1" w:rsidRPr="00D102E2" w:rsidRDefault="00631DA1" w:rsidP="00D102E2">
      <w:pPr>
        <w:spacing w:after="0" w:line="288" w:lineRule="auto"/>
        <w:ind w:firstLine="708"/>
        <w:jc w:val="both"/>
        <w:rPr>
          <w:rFonts w:ascii="Palatino Linotype" w:hAnsi="Palatino Linotype" w:cs="Arial"/>
          <w:bCs/>
          <w:spacing w:val="-2"/>
          <w:sz w:val="20"/>
          <w:szCs w:val="20"/>
        </w:rPr>
      </w:pPr>
      <w:r w:rsidRPr="00D102E2">
        <w:rPr>
          <w:rFonts w:ascii="Palatino Linotype" w:hAnsi="Palatino Linotype" w:cs="Arial"/>
          <w:bCs/>
          <w:sz w:val="20"/>
          <w:szCs w:val="20"/>
        </w:rPr>
        <w:t xml:space="preserve">Como contenido esencial de sus servicios y del presente contrato, debido al intangible representado por el compromiso y esfuerzos que SAC debe realizar para lanzar </w:t>
      </w:r>
      <w:r w:rsidR="00251763" w:rsidRPr="00D102E2">
        <w:rPr>
          <w:rFonts w:ascii="Palatino Linotype" w:hAnsi="Palatino Linotype" w:cs="Arial"/>
          <w:bCs/>
          <w:sz w:val="20"/>
          <w:szCs w:val="20"/>
        </w:rPr>
        <w:t xml:space="preserve">y mantener </w:t>
      </w:r>
      <w:r w:rsidRPr="00D102E2">
        <w:rPr>
          <w:rFonts w:ascii="Palatino Linotype" w:hAnsi="Palatino Linotype" w:cs="Arial"/>
          <w:bCs/>
          <w:sz w:val="20"/>
          <w:szCs w:val="20"/>
        </w:rPr>
        <w:t xml:space="preserve">el servicio, </w:t>
      </w:r>
      <w:r w:rsidRPr="00D102E2">
        <w:rPr>
          <w:rFonts w:ascii="Palatino Linotype" w:hAnsi="Palatino Linotype" w:cs="Arial"/>
          <w:bCs/>
          <w:sz w:val="20"/>
          <w:szCs w:val="20"/>
          <w:highlight w:val="green"/>
        </w:rPr>
        <w:t xml:space="preserve">como condición esencial del presente contrato, se reconoce por parte de dicha entidad </w:t>
      </w:r>
      <w:bookmarkStart w:id="1" w:name="_Hlk108781232"/>
      <w:r w:rsidR="00BA347F">
        <w:rPr>
          <w:rFonts w:ascii="Palatino Linotype" w:hAnsi="Palatino Linotype"/>
          <w:b/>
          <w:bCs/>
          <w:spacing w:val="-5"/>
          <w:sz w:val="20"/>
          <w:szCs w:val="20"/>
        </w:rPr>
        <w:t xml:space="preserve">“FUNDACIÓN PARA LA INVESTIGACIÓN BIOMÉDICA DEL HOSPITAL UNIVERSITARIO 12 </w:t>
      </w:r>
      <w:r w:rsidR="00BA347F">
        <w:rPr>
          <w:rFonts w:ascii="Palatino Linotype" w:hAnsi="Palatino Linotype"/>
          <w:b/>
          <w:bCs/>
          <w:spacing w:val="-5"/>
          <w:sz w:val="20"/>
          <w:szCs w:val="20"/>
        </w:rPr>
        <w:lastRenderedPageBreak/>
        <w:t>DE OCTUBRE”</w:t>
      </w:r>
      <w:r w:rsidR="00B4071A" w:rsidRPr="00D102E2">
        <w:rPr>
          <w:rFonts w:ascii="Palatino Linotype" w:hAnsi="Palatino Linotype" w:cs="Arial"/>
          <w:bCs/>
          <w:sz w:val="20"/>
          <w:szCs w:val="20"/>
          <w:highlight w:val="green"/>
        </w:rPr>
        <w:t xml:space="preserve"> </w:t>
      </w:r>
      <w:bookmarkEnd w:id="1"/>
      <w:r w:rsidRPr="00D102E2">
        <w:rPr>
          <w:rFonts w:ascii="Palatino Linotype" w:hAnsi="Palatino Linotype" w:cs="Arial"/>
          <w:bCs/>
          <w:sz w:val="20"/>
          <w:szCs w:val="20"/>
          <w:highlight w:val="green"/>
        </w:rPr>
        <w:t xml:space="preserve">el respeto mínimo e íntegro de un periodo de vigencia inicial de CINCO AÑOS, así como la </w:t>
      </w:r>
      <w:r w:rsidRPr="00D102E2">
        <w:rPr>
          <w:rFonts w:ascii="Palatino Linotype" w:hAnsi="Palatino Linotype" w:cs="Arial"/>
          <w:bCs/>
          <w:spacing w:val="-2"/>
          <w:sz w:val="20"/>
          <w:szCs w:val="20"/>
          <w:highlight w:val="green"/>
        </w:rPr>
        <w:t xml:space="preserve">exclusividad a la </w:t>
      </w:r>
      <w:r w:rsidRPr="00D102E2">
        <w:rPr>
          <w:rFonts w:ascii="Palatino Linotype" w:hAnsi="Palatino Linotype" w:cs="Arial"/>
          <w:bCs/>
          <w:sz w:val="20"/>
          <w:szCs w:val="20"/>
          <w:highlight w:val="green"/>
        </w:rPr>
        <w:t>entidad</w:t>
      </w:r>
      <w:r w:rsidRPr="00D102E2">
        <w:rPr>
          <w:rFonts w:ascii="Palatino Linotype" w:hAnsi="Palatino Linotype" w:cs="Arial"/>
          <w:b/>
          <w:sz w:val="20"/>
          <w:szCs w:val="20"/>
          <w:highlight w:val="green"/>
        </w:rPr>
        <w:t xml:space="preserve"> </w:t>
      </w:r>
      <w:r w:rsidRPr="00D102E2">
        <w:rPr>
          <w:rFonts w:ascii="Palatino Linotype" w:hAnsi="Palatino Linotype" w:cs="Arial"/>
          <w:b/>
          <w:spacing w:val="-2"/>
          <w:sz w:val="20"/>
          <w:szCs w:val="20"/>
          <w:highlight w:val="green"/>
        </w:rPr>
        <w:t>SAC</w:t>
      </w:r>
      <w:r w:rsidRPr="00D102E2">
        <w:rPr>
          <w:rFonts w:ascii="Palatino Linotype" w:hAnsi="Palatino Linotype" w:cs="Arial"/>
          <w:bCs/>
          <w:spacing w:val="-2"/>
          <w:sz w:val="20"/>
          <w:szCs w:val="20"/>
          <w:highlight w:val="green"/>
        </w:rPr>
        <w:t xml:space="preserve"> para la promoción de los servicios indicados en la estipulación segunda</w:t>
      </w:r>
      <w:r w:rsidRPr="00D102E2">
        <w:rPr>
          <w:rFonts w:ascii="Palatino Linotype" w:hAnsi="Palatino Linotype" w:cs="Arial"/>
          <w:bCs/>
          <w:spacing w:val="-4"/>
          <w:sz w:val="20"/>
          <w:szCs w:val="20"/>
          <w:highlight w:val="green"/>
        </w:rPr>
        <w:t xml:space="preserve"> durante la vigencia del presente convenio, debiendo </w:t>
      </w:r>
      <w:r w:rsidRPr="00D102E2">
        <w:rPr>
          <w:rFonts w:ascii="Palatino Linotype" w:hAnsi="Palatino Linotype" w:cs="Arial"/>
          <w:b/>
          <w:spacing w:val="-4"/>
          <w:sz w:val="20"/>
          <w:szCs w:val="20"/>
          <w:highlight w:val="green"/>
        </w:rPr>
        <w:t>SAC</w:t>
      </w:r>
      <w:r w:rsidRPr="00D102E2">
        <w:rPr>
          <w:rFonts w:ascii="Palatino Linotype" w:hAnsi="Palatino Linotype" w:cs="Arial"/>
          <w:bCs/>
          <w:spacing w:val="-4"/>
          <w:sz w:val="20"/>
          <w:szCs w:val="20"/>
          <w:highlight w:val="green"/>
        </w:rPr>
        <w:t xml:space="preserve"> ser compensada debidamente por los daños y perjuicios causados en caso de incumplimiento.</w:t>
      </w:r>
      <w:r w:rsidRPr="00D102E2">
        <w:rPr>
          <w:rFonts w:ascii="Palatino Linotype" w:hAnsi="Palatino Linotype" w:cs="Arial"/>
          <w:bCs/>
          <w:spacing w:val="-4"/>
          <w:sz w:val="20"/>
          <w:szCs w:val="20"/>
        </w:rPr>
        <w:t xml:space="preserve"> </w:t>
      </w:r>
    </w:p>
    <w:p w14:paraId="24F86211" w14:textId="77777777" w:rsidR="00251763" w:rsidRPr="00D102E2" w:rsidRDefault="00251763" w:rsidP="00D102E2">
      <w:pPr>
        <w:spacing w:after="0" w:line="288" w:lineRule="auto"/>
        <w:ind w:firstLine="708"/>
        <w:jc w:val="both"/>
        <w:rPr>
          <w:rFonts w:ascii="Palatino Linotype" w:hAnsi="Palatino Linotype" w:cs="Arial"/>
          <w:b/>
          <w:sz w:val="20"/>
          <w:szCs w:val="20"/>
        </w:rPr>
      </w:pPr>
    </w:p>
    <w:p w14:paraId="77C1497E" w14:textId="77777777" w:rsidR="00300E22" w:rsidRPr="00D102E2" w:rsidRDefault="00300E22" w:rsidP="00D102E2">
      <w:pPr>
        <w:spacing w:after="0" w:line="288" w:lineRule="auto"/>
        <w:ind w:firstLine="708"/>
        <w:jc w:val="both"/>
        <w:rPr>
          <w:rFonts w:ascii="Palatino Linotype" w:hAnsi="Palatino Linotype" w:cs="Arial"/>
          <w:b/>
          <w:sz w:val="20"/>
          <w:szCs w:val="20"/>
        </w:rPr>
      </w:pPr>
    </w:p>
    <w:p w14:paraId="4D2D6EEB" w14:textId="071BE34C" w:rsidR="00E95A42" w:rsidRPr="00D102E2" w:rsidRDefault="00006DE3" w:rsidP="00D102E2">
      <w:pPr>
        <w:spacing w:after="0" w:line="288" w:lineRule="auto"/>
        <w:ind w:firstLine="708"/>
        <w:jc w:val="both"/>
        <w:rPr>
          <w:rFonts w:ascii="Palatino Linotype" w:hAnsi="Palatino Linotype" w:cs="Arial"/>
          <w:b/>
          <w:sz w:val="20"/>
          <w:szCs w:val="20"/>
        </w:rPr>
      </w:pPr>
      <w:proofErr w:type="gramStart"/>
      <w:r w:rsidRPr="00D102E2">
        <w:rPr>
          <w:rFonts w:ascii="Palatino Linotype" w:hAnsi="Palatino Linotype" w:cs="Arial"/>
          <w:b/>
          <w:sz w:val="20"/>
          <w:szCs w:val="20"/>
        </w:rPr>
        <w:t>SEXTA</w:t>
      </w:r>
      <w:r w:rsidR="00E95A42" w:rsidRPr="00D102E2">
        <w:rPr>
          <w:rFonts w:ascii="Palatino Linotype" w:hAnsi="Palatino Linotype" w:cs="Arial"/>
          <w:b/>
          <w:sz w:val="20"/>
          <w:szCs w:val="20"/>
        </w:rPr>
        <w:t>.-</w:t>
      </w:r>
      <w:proofErr w:type="gramEnd"/>
      <w:r w:rsidR="00E95A42" w:rsidRPr="00D102E2">
        <w:rPr>
          <w:rFonts w:ascii="Palatino Linotype" w:hAnsi="Palatino Linotype" w:cs="Arial"/>
          <w:b/>
          <w:sz w:val="20"/>
          <w:szCs w:val="20"/>
        </w:rPr>
        <w:t xml:space="preserve"> Organización</w:t>
      </w:r>
    </w:p>
    <w:p w14:paraId="630508DB" w14:textId="77777777" w:rsidR="00E95A42" w:rsidRPr="00D102E2" w:rsidRDefault="00E95A42" w:rsidP="00D102E2">
      <w:pPr>
        <w:pStyle w:val="Encabezado"/>
        <w:spacing w:line="288" w:lineRule="auto"/>
        <w:jc w:val="both"/>
        <w:rPr>
          <w:rFonts w:ascii="Palatino Linotype" w:hAnsi="Palatino Linotype" w:cs="Arial"/>
          <w:kern w:val="0"/>
          <w:sz w:val="20"/>
          <w:lang w:eastAsia="en-US"/>
        </w:rPr>
      </w:pPr>
    </w:p>
    <w:p w14:paraId="1594977D" w14:textId="6ADF0B29" w:rsidR="00210B85" w:rsidRPr="00D102E2" w:rsidRDefault="00210B85" w:rsidP="00D102E2">
      <w:pPr>
        <w:pStyle w:val="Textoindependiente"/>
        <w:spacing w:line="288" w:lineRule="auto"/>
        <w:ind w:firstLine="708"/>
        <w:jc w:val="both"/>
        <w:rPr>
          <w:rFonts w:ascii="Palatino Linotype" w:hAnsi="Palatino Linotype"/>
        </w:rPr>
      </w:pPr>
      <w:r w:rsidRPr="00D102E2">
        <w:rPr>
          <w:rFonts w:ascii="Palatino Linotype" w:hAnsi="Palatino Linotype"/>
        </w:rPr>
        <w:t xml:space="preserve">El interlocutor y responsable delegado por parte de </w:t>
      </w:r>
      <w:r w:rsidR="00BA347F">
        <w:rPr>
          <w:rFonts w:ascii="Palatino Linotype" w:hAnsi="Palatino Linotype"/>
          <w:b/>
          <w:bCs/>
          <w:spacing w:val="-5"/>
        </w:rPr>
        <w:t>“FUNDACIÓN PARA LA INVESTIGACIÓN BIOMÉDICA DEL HOSPITAL UNIVERSITARIO 12 DE OCTUBRE”</w:t>
      </w:r>
      <w:r w:rsidR="00B61325" w:rsidRPr="00D102E2">
        <w:rPr>
          <w:rFonts w:ascii="Palatino Linotype" w:hAnsi="Palatino Linotype" w:cs="Arial"/>
          <w:bCs/>
          <w:highlight w:val="green"/>
        </w:rPr>
        <w:t xml:space="preserve"> </w:t>
      </w:r>
      <w:r w:rsidRPr="00D102E2">
        <w:rPr>
          <w:rFonts w:ascii="Palatino Linotype" w:hAnsi="Palatino Linotype"/>
        </w:rPr>
        <w:t>para el seguimiento, control y</w:t>
      </w:r>
      <w:r w:rsidRPr="00D102E2">
        <w:rPr>
          <w:rFonts w:ascii="Palatino Linotype" w:hAnsi="Palatino Linotype"/>
          <w:spacing w:val="-53"/>
        </w:rPr>
        <w:t xml:space="preserve"> </w:t>
      </w:r>
      <w:r w:rsidRPr="00D102E2">
        <w:rPr>
          <w:rFonts w:ascii="Palatino Linotype" w:hAnsi="Palatino Linotype"/>
        </w:rPr>
        <w:t xml:space="preserve">dirección del presente acuerdo, será el </w:t>
      </w:r>
      <w:r w:rsidRPr="00D102E2">
        <w:rPr>
          <w:rFonts w:ascii="Palatino Linotype" w:hAnsi="Palatino Linotype"/>
          <w:highlight w:val="yellow"/>
        </w:rPr>
        <w:t>Sr</w:t>
      </w:r>
      <w:r w:rsidR="00114FE9" w:rsidRPr="00D102E2">
        <w:rPr>
          <w:rFonts w:ascii="Palatino Linotype" w:hAnsi="Palatino Linotype"/>
          <w:highlight w:val="yellow"/>
        </w:rPr>
        <w:t>/a</w:t>
      </w:r>
      <w:r w:rsidRPr="00D102E2">
        <w:rPr>
          <w:rFonts w:ascii="Palatino Linotype" w:hAnsi="Palatino Linotype"/>
          <w:highlight w:val="yellow"/>
        </w:rPr>
        <w:t>. D.</w:t>
      </w:r>
      <w:r w:rsidR="00114FE9" w:rsidRPr="00D102E2">
        <w:rPr>
          <w:rFonts w:ascii="Palatino Linotype" w:hAnsi="Palatino Linotype"/>
          <w:highlight w:val="yellow"/>
        </w:rPr>
        <w:t>/Dña.</w:t>
      </w:r>
      <w:r w:rsidRPr="00D102E2">
        <w:rPr>
          <w:rFonts w:ascii="Palatino Linotype" w:hAnsi="Palatino Linotype"/>
          <w:highlight w:val="yellow"/>
        </w:rPr>
        <w:t xml:space="preserve"> </w:t>
      </w:r>
      <w:r w:rsidR="00114FE9" w:rsidRPr="00D102E2">
        <w:rPr>
          <w:rFonts w:ascii="Palatino Linotype" w:hAnsi="Palatino Linotype"/>
          <w:highlight w:val="yellow"/>
        </w:rPr>
        <w:t>_________________</w:t>
      </w:r>
      <w:r w:rsidRPr="00D102E2">
        <w:rPr>
          <w:rFonts w:ascii="Palatino Linotype" w:hAnsi="Palatino Linotype"/>
          <w:highlight w:val="yellow"/>
        </w:rPr>
        <w:t>, titular del D.N.I.-N.I.F.</w:t>
      </w:r>
      <w:r w:rsidRPr="00D102E2">
        <w:rPr>
          <w:rFonts w:ascii="Palatino Linotype" w:hAnsi="Palatino Linotype"/>
          <w:spacing w:val="1"/>
          <w:highlight w:val="yellow"/>
        </w:rPr>
        <w:t xml:space="preserve"> </w:t>
      </w:r>
      <w:r w:rsidR="00114FE9" w:rsidRPr="00D102E2">
        <w:rPr>
          <w:rFonts w:ascii="Palatino Linotype" w:hAnsi="Palatino Linotype"/>
          <w:spacing w:val="1"/>
          <w:highlight w:val="yellow"/>
        </w:rPr>
        <w:t>_____________</w:t>
      </w:r>
      <w:r w:rsidRPr="00D102E2">
        <w:rPr>
          <w:rFonts w:ascii="Palatino Linotype" w:hAnsi="Palatino Linotype"/>
          <w:highlight w:val="yellow"/>
        </w:rPr>
        <w:t>, en su calidad de Director</w:t>
      </w:r>
      <w:r w:rsidR="00114FE9" w:rsidRPr="00D102E2">
        <w:rPr>
          <w:rFonts w:ascii="Palatino Linotype" w:hAnsi="Palatino Linotype"/>
          <w:highlight w:val="yellow"/>
        </w:rPr>
        <w:t>a</w:t>
      </w:r>
      <w:r w:rsidRPr="00D102E2">
        <w:rPr>
          <w:rFonts w:ascii="Palatino Linotype" w:hAnsi="Palatino Linotype"/>
          <w:highlight w:val="yellow"/>
        </w:rPr>
        <w:t xml:space="preserve"> </w:t>
      </w:r>
      <w:r w:rsidR="00B4071A" w:rsidRPr="00D102E2">
        <w:rPr>
          <w:rFonts w:ascii="Palatino Linotype" w:hAnsi="Palatino Linotype"/>
          <w:highlight w:val="yellow"/>
        </w:rPr>
        <w:t>Gerente</w:t>
      </w:r>
      <w:r w:rsidR="00B4071A" w:rsidRPr="00D102E2">
        <w:rPr>
          <w:rFonts w:ascii="Palatino Linotype" w:hAnsi="Palatino Linotype"/>
        </w:rPr>
        <w:t xml:space="preserve"> </w:t>
      </w:r>
      <w:r w:rsidR="00B4071A" w:rsidRPr="00B61325">
        <w:rPr>
          <w:rFonts w:ascii="Palatino Linotype" w:hAnsi="Palatino Linotype"/>
          <w:highlight w:val="yellow"/>
        </w:rPr>
        <w:t xml:space="preserve">de </w:t>
      </w:r>
      <w:r w:rsidR="00B61325" w:rsidRPr="00B61325">
        <w:rPr>
          <w:rFonts w:ascii="Palatino Linotype" w:hAnsi="Palatino Linotype"/>
          <w:highlight w:val="yellow"/>
        </w:rPr>
        <w:t>dicho hospital</w:t>
      </w:r>
      <w:r w:rsidRPr="00D102E2">
        <w:rPr>
          <w:rFonts w:ascii="Palatino Linotype" w:hAnsi="Palatino Linotype"/>
        </w:rPr>
        <w:t>, quien podrá delegar en su nombre a</w:t>
      </w:r>
      <w:r w:rsidRPr="00D102E2">
        <w:rPr>
          <w:rFonts w:ascii="Palatino Linotype" w:hAnsi="Palatino Linotype"/>
          <w:spacing w:val="1"/>
        </w:rPr>
        <w:t xml:space="preserve"> </w:t>
      </w:r>
      <w:r w:rsidRPr="00D102E2">
        <w:rPr>
          <w:rFonts w:ascii="Palatino Linotype" w:hAnsi="Palatino Linotype"/>
        </w:rPr>
        <w:t>otra</w:t>
      </w:r>
      <w:r w:rsidRPr="00D102E2">
        <w:rPr>
          <w:rFonts w:ascii="Palatino Linotype" w:hAnsi="Palatino Linotype"/>
          <w:spacing w:val="-2"/>
        </w:rPr>
        <w:t xml:space="preserve"> </w:t>
      </w:r>
      <w:r w:rsidRPr="00D102E2">
        <w:rPr>
          <w:rFonts w:ascii="Palatino Linotype" w:hAnsi="Palatino Linotype"/>
        </w:rPr>
        <w:t>persona</w:t>
      </w:r>
      <w:r w:rsidRPr="00D102E2">
        <w:rPr>
          <w:rFonts w:ascii="Palatino Linotype" w:hAnsi="Palatino Linotype"/>
          <w:spacing w:val="-1"/>
        </w:rPr>
        <w:t xml:space="preserve"> </w:t>
      </w:r>
      <w:r w:rsidRPr="00D102E2">
        <w:rPr>
          <w:rFonts w:ascii="Palatino Linotype" w:hAnsi="Palatino Linotype"/>
        </w:rPr>
        <w:t>para</w:t>
      </w:r>
      <w:r w:rsidRPr="00D102E2">
        <w:rPr>
          <w:rFonts w:ascii="Palatino Linotype" w:hAnsi="Palatino Linotype"/>
          <w:spacing w:val="-1"/>
        </w:rPr>
        <w:t xml:space="preserve"> </w:t>
      </w:r>
      <w:r w:rsidRPr="00D102E2">
        <w:rPr>
          <w:rFonts w:ascii="Palatino Linotype" w:hAnsi="Palatino Linotype"/>
        </w:rPr>
        <w:t>su</w:t>
      </w:r>
      <w:r w:rsidRPr="00D102E2">
        <w:rPr>
          <w:rFonts w:ascii="Palatino Linotype" w:hAnsi="Palatino Linotype"/>
          <w:spacing w:val="1"/>
        </w:rPr>
        <w:t xml:space="preserve"> </w:t>
      </w:r>
      <w:r w:rsidRPr="00D102E2">
        <w:rPr>
          <w:rFonts w:ascii="Palatino Linotype" w:hAnsi="Palatino Linotype"/>
        </w:rPr>
        <w:t>ejecución.</w:t>
      </w:r>
    </w:p>
    <w:p w14:paraId="008458E0" w14:textId="77777777" w:rsidR="00210B85" w:rsidRPr="00D102E2" w:rsidRDefault="00210B85" w:rsidP="00D102E2">
      <w:pPr>
        <w:pStyle w:val="Textoindependiente"/>
        <w:spacing w:line="288" w:lineRule="auto"/>
        <w:rPr>
          <w:rFonts w:ascii="Palatino Linotype" w:hAnsi="Palatino Linotype"/>
        </w:rPr>
      </w:pPr>
    </w:p>
    <w:p w14:paraId="70524145" w14:textId="6F7F0A80" w:rsidR="00210B85" w:rsidRPr="00D102E2" w:rsidRDefault="00210B85" w:rsidP="00D102E2">
      <w:pPr>
        <w:pStyle w:val="Textoindependiente"/>
        <w:spacing w:line="288" w:lineRule="auto"/>
        <w:ind w:firstLine="707"/>
        <w:jc w:val="both"/>
        <w:rPr>
          <w:rFonts w:ascii="Palatino Linotype" w:hAnsi="Palatino Linotype"/>
        </w:rPr>
      </w:pPr>
      <w:r w:rsidRPr="00D102E2">
        <w:rPr>
          <w:rFonts w:ascii="Palatino Linotype" w:hAnsi="Palatino Linotype"/>
        </w:rPr>
        <w:t>El</w:t>
      </w:r>
      <w:r w:rsidRPr="00D102E2">
        <w:rPr>
          <w:rFonts w:ascii="Palatino Linotype" w:hAnsi="Palatino Linotype"/>
          <w:spacing w:val="-6"/>
        </w:rPr>
        <w:t xml:space="preserve"> </w:t>
      </w:r>
      <w:r w:rsidRPr="00D102E2">
        <w:rPr>
          <w:rFonts w:ascii="Palatino Linotype" w:hAnsi="Palatino Linotype"/>
        </w:rPr>
        <w:t>interlocutor/a</w:t>
      </w:r>
      <w:r w:rsidRPr="00D102E2">
        <w:rPr>
          <w:rFonts w:ascii="Palatino Linotype" w:hAnsi="Palatino Linotype"/>
          <w:spacing w:val="-8"/>
        </w:rPr>
        <w:t xml:space="preserve"> </w:t>
      </w:r>
      <w:r w:rsidRPr="00D102E2">
        <w:rPr>
          <w:rFonts w:ascii="Palatino Linotype" w:hAnsi="Palatino Linotype"/>
        </w:rPr>
        <w:t>y</w:t>
      </w:r>
      <w:r w:rsidRPr="00D102E2">
        <w:rPr>
          <w:rFonts w:ascii="Palatino Linotype" w:hAnsi="Palatino Linotype"/>
          <w:spacing w:val="-7"/>
        </w:rPr>
        <w:t xml:space="preserve"> </w:t>
      </w:r>
      <w:r w:rsidRPr="00D102E2">
        <w:rPr>
          <w:rFonts w:ascii="Palatino Linotype" w:hAnsi="Palatino Linotype"/>
        </w:rPr>
        <w:t>responsable</w:t>
      </w:r>
      <w:r w:rsidRPr="00D102E2">
        <w:rPr>
          <w:rFonts w:ascii="Palatino Linotype" w:hAnsi="Palatino Linotype"/>
          <w:spacing w:val="-6"/>
        </w:rPr>
        <w:t xml:space="preserve"> </w:t>
      </w:r>
      <w:r w:rsidRPr="00D102E2">
        <w:rPr>
          <w:rFonts w:ascii="Palatino Linotype" w:hAnsi="Palatino Linotype"/>
        </w:rPr>
        <w:t>delegado/a</w:t>
      </w:r>
      <w:r w:rsidRPr="00D102E2">
        <w:rPr>
          <w:rFonts w:ascii="Palatino Linotype" w:hAnsi="Palatino Linotype"/>
          <w:spacing w:val="-6"/>
        </w:rPr>
        <w:t xml:space="preserve"> </w:t>
      </w:r>
      <w:r w:rsidRPr="00D102E2">
        <w:rPr>
          <w:rFonts w:ascii="Palatino Linotype" w:hAnsi="Palatino Linotype"/>
        </w:rPr>
        <w:t>por</w:t>
      </w:r>
      <w:r w:rsidRPr="00D102E2">
        <w:rPr>
          <w:rFonts w:ascii="Palatino Linotype" w:hAnsi="Palatino Linotype"/>
          <w:spacing w:val="-6"/>
        </w:rPr>
        <w:t xml:space="preserve"> </w:t>
      </w:r>
      <w:r w:rsidRPr="00D102E2">
        <w:rPr>
          <w:rFonts w:ascii="Palatino Linotype" w:hAnsi="Palatino Linotype"/>
        </w:rPr>
        <w:t>parte</w:t>
      </w:r>
      <w:r w:rsidRPr="00D102E2">
        <w:rPr>
          <w:rFonts w:ascii="Palatino Linotype" w:hAnsi="Palatino Linotype"/>
          <w:spacing w:val="-5"/>
        </w:rPr>
        <w:t xml:space="preserve"> </w:t>
      </w:r>
      <w:r w:rsidRPr="00D102E2">
        <w:rPr>
          <w:rFonts w:ascii="Palatino Linotype" w:hAnsi="Palatino Linotype"/>
        </w:rPr>
        <w:t>de</w:t>
      </w:r>
      <w:r w:rsidRPr="00D102E2">
        <w:rPr>
          <w:rFonts w:ascii="Palatino Linotype" w:hAnsi="Palatino Linotype"/>
          <w:spacing w:val="-6"/>
        </w:rPr>
        <w:t xml:space="preserve"> </w:t>
      </w:r>
      <w:r w:rsidRPr="00592A59">
        <w:rPr>
          <w:rFonts w:ascii="Palatino Linotype" w:hAnsi="Palatino Linotype"/>
          <w:b/>
          <w:bCs/>
        </w:rPr>
        <w:t>SAC</w:t>
      </w:r>
      <w:r w:rsidRPr="00D102E2">
        <w:rPr>
          <w:rFonts w:ascii="Palatino Linotype" w:hAnsi="Palatino Linotype"/>
          <w:spacing w:val="-7"/>
        </w:rPr>
        <w:t xml:space="preserve"> </w:t>
      </w:r>
      <w:r w:rsidRPr="00D102E2">
        <w:rPr>
          <w:rFonts w:ascii="Palatino Linotype" w:hAnsi="Palatino Linotype"/>
        </w:rPr>
        <w:t>será</w:t>
      </w:r>
      <w:r w:rsidRPr="00D102E2">
        <w:rPr>
          <w:rFonts w:ascii="Palatino Linotype" w:hAnsi="Palatino Linotype"/>
          <w:spacing w:val="1"/>
        </w:rPr>
        <w:t xml:space="preserve"> </w:t>
      </w:r>
      <w:r w:rsidRPr="00D102E2">
        <w:rPr>
          <w:rFonts w:ascii="Palatino Linotype" w:hAnsi="Palatino Linotype"/>
        </w:rPr>
        <w:t>D.</w:t>
      </w:r>
      <w:r w:rsidRPr="00D102E2">
        <w:rPr>
          <w:rFonts w:ascii="Palatino Linotype" w:hAnsi="Palatino Linotype"/>
          <w:spacing w:val="-8"/>
        </w:rPr>
        <w:t xml:space="preserve"> </w:t>
      </w:r>
      <w:r w:rsidRPr="00D102E2">
        <w:rPr>
          <w:rFonts w:ascii="Palatino Linotype" w:hAnsi="Palatino Linotype"/>
        </w:rPr>
        <w:t>MANUEL</w:t>
      </w:r>
      <w:r w:rsidRPr="00D102E2">
        <w:rPr>
          <w:rFonts w:ascii="Palatino Linotype" w:hAnsi="Palatino Linotype"/>
          <w:spacing w:val="-5"/>
        </w:rPr>
        <w:t xml:space="preserve"> </w:t>
      </w:r>
      <w:r w:rsidRPr="00D102E2">
        <w:rPr>
          <w:rFonts w:ascii="Palatino Linotype" w:hAnsi="Palatino Linotype"/>
        </w:rPr>
        <w:t>RUBIO</w:t>
      </w:r>
      <w:r w:rsidRPr="00D102E2">
        <w:rPr>
          <w:rFonts w:ascii="Palatino Linotype" w:hAnsi="Palatino Linotype"/>
          <w:spacing w:val="-7"/>
        </w:rPr>
        <w:t xml:space="preserve"> </w:t>
      </w:r>
      <w:r w:rsidRPr="00D102E2">
        <w:rPr>
          <w:rFonts w:ascii="Palatino Linotype" w:hAnsi="Palatino Linotype"/>
        </w:rPr>
        <w:t>GIL,</w:t>
      </w:r>
      <w:r w:rsidRPr="00D102E2">
        <w:rPr>
          <w:rFonts w:ascii="Palatino Linotype" w:hAnsi="Palatino Linotype"/>
          <w:spacing w:val="-5"/>
        </w:rPr>
        <w:t xml:space="preserve"> </w:t>
      </w:r>
      <w:proofErr w:type="gramStart"/>
      <w:r w:rsidRPr="00D102E2">
        <w:rPr>
          <w:rFonts w:ascii="Palatino Linotype" w:hAnsi="Palatino Linotype"/>
        </w:rPr>
        <w:t xml:space="preserve">con </w:t>
      </w:r>
      <w:r w:rsidRPr="00D102E2">
        <w:rPr>
          <w:rFonts w:ascii="Palatino Linotype" w:hAnsi="Palatino Linotype"/>
          <w:spacing w:val="-53"/>
        </w:rPr>
        <w:t xml:space="preserve"> </w:t>
      </w:r>
      <w:r w:rsidRPr="00D102E2">
        <w:rPr>
          <w:rFonts w:ascii="Palatino Linotype" w:hAnsi="Palatino Linotype"/>
        </w:rPr>
        <w:t>D.N.I.</w:t>
      </w:r>
      <w:proofErr w:type="gramEnd"/>
      <w:r w:rsidRPr="00D102E2">
        <w:rPr>
          <w:rFonts w:ascii="Palatino Linotype" w:hAnsi="Palatino Linotype"/>
        </w:rPr>
        <w:t>-N.I.F. 24.356.741-V, siendo el mismo Director Ejecutivo de la entidad, pudiendo delegar en su</w:t>
      </w:r>
      <w:r w:rsidRPr="00D102E2">
        <w:rPr>
          <w:rFonts w:ascii="Palatino Linotype" w:hAnsi="Palatino Linotype"/>
          <w:spacing w:val="1"/>
        </w:rPr>
        <w:t xml:space="preserve"> </w:t>
      </w:r>
      <w:r w:rsidRPr="00D102E2">
        <w:rPr>
          <w:rFonts w:ascii="Palatino Linotype" w:hAnsi="Palatino Linotype"/>
        </w:rPr>
        <w:t>nombre</w:t>
      </w:r>
      <w:r w:rsidRPr="00D102E2">
        <w:rPr>
          <w:rFonts w:ascii="Palatino Linotype" w:hAnsi="Palatino Linotype"/>
          <w:spacing w:val="-2"/>
        </w:rPr>
        <w:t xml:space="preserve"> </w:t>
      </w:r>
      <w:r w:rsidRPr="00D102E2">
        <w:rPr>
          <w:rFonts w:ascii="Palatino Linotype" w:hAnsi="Palatino Linotype"/>
        </w:rPr>
        <w:t>a</w:t>
      </w:r>
      <w:r w:rsidRPr="00D102E2">
        <w:rPr>
          <w:rFonts w:ascii="Palatino Linotype" w:hAnsi="Palatino Linotype"/>
          <w:spacing w:val="1"/>
        </w:rPr>
        <w:t xml:space="preserve"> </w:t>
      </w:r>
      <w:r w:rsidRPr="00D102E2">
        <w:rPr>
          <w:rFonts w:ascii="Palatino Linotype" w:hAnsi="Palatino Linotype"/>
        </w:rPr>
        <w:t>otra</w:t>
      </w:r>
      <w:r w:rsidRPr="00D102E2">
        <w:rPr>
          <w:rFonts w:ascii="Palatino Linotype" w:hAnsi="Palatino Linotype"/>
          <w:spacing w:val="-1"/>
        </w:rPr>
        <w:t xml:space="preserve"> </w:t>
      </w:r>
      <w:r w:rsidRPr="00D102E2">
        <w:rPr>
          <w:rFonts w:ascii="Palatino Linotype" w:hAnsi="Palatino Linotype"/>
        </w:rPr>
        <w:t>persona</w:t>
      </w:r>
      <w:r w:rsidRPr="00D102E2">
        <w:rPr>
          <w:rFonts w:ascii="Palatino Linotype" w:hAnsi="Palatino Linotype"/>
          <w:spacing w:val="2"/>
        </w:rPr>
        <w:t xml:space="preserve"> </w:t>
      </w:r>
      <w:r w:rsidRPr="00D102E2">
        <w:rPr>
          <w:rFonts w:ascii="Palatino Linotype" w:hAnsi="Palatino Linotype"/>
        </w:rPr>
        <w:t>para</w:t>
      </w:r>
      <w:r w:rsidRPr="00D102E2">
        <w:rPr>
          <w:rFonts w:ascii="Palatino Linotype" w:hAnsi="Palatino Linotype"/>
          <w:spacing w:val="-1"/>
        </w:rPr>
        <w:t xml:space="preserve"> </w:t>
      </w:r>
      <w:r w:rsidRPr="00D102E2">
        <w:rPr>
          <w:rFonts w:ascii="Palatino Linotype" w:hAnsi="Palatino Linotype"/>
        </w:rPr>
        <w:t>su</w:t>
      </w:r>
      <w:r w:rsidRPr="00D102E2">
        <w:rPr>
          <w:rFonts w:ascii="Palatino Linotype" w:hAnsi="Palatino Linotype"/>
          <w:spacing w:val="-1"/>
        </w:rPr>
        <w:t xml:space="preserve"> </w:t>
      </w:r>
      <w:r w:rsidRPr="00D102E2">
        <w:rPr>
          <w:rFonts w:ascii="Palatino Linotype" w:hAnsi="Palatino Linotype"/>
        </w:rPr>
        <w:t>ejecución.</w:t>
      </w:r>
    </w:p>
    <w:p w14:paraId="1E9EE13E" w14:textId="77777777" w:rsidR="00210B85" w:rsidRPr="00D102E2" w:rsidRDefault="00210B85" w:rsidP="00D102E2">
      <w:pPr>
        <w:pStyle w:val="Textoindependiente"/>
        <w:spacing w:line="288" w:lineRule="auto"/>
        <w:rPr>
          <w:rFonts w:ascii="Palatino Linotype" w:hAnsi="Palatino Linotype"/>
        </w:rPr>
      </w:pPr>
    </w:p>
    <w:p w14:paraId="5033B933" w14:textId="20372CA5" w:rsidR="00210B85" w:rsidRPr="00D102E2" w:rsidRDefault="00210B85" w:rsidP="00D102E2">
      <w:pPr>
        <w:pStyle w:val="Textoindependiente"/>
        <w:spacing w:line="288" w:lineRule="auto"/>
        <w:ind w:firstLine="707"/>
        <w:jc w:val="both"/>
        <w:rPr>
          <w:rFonts w:ascii="Palatino Linotype" w:hAnsi="Palatino Linotype"/>
        </w:rPr>
      </w:pPr>
      <w:r w:rsidRPr="00D102E2">
        <w:rPr>
          <w:rFonts w:ascii="Palatino Linotype" w:hAnsi="Palatino Linotype"/>
        </w:rPr>
        <w:t>El</w:t>
      </w:r>
      <w:r w:rsidRPr="00D102E2">
        <w:rPr>
          <w:rFonts w:ascii="Palatino Linotype" w:hAnsi="Palatino Linotype"/>
          <w:spacing w:val="1"/>
        </w:rPr>
        <w:t xml:space="preserve"> </w:t>
      </w:r>
      <w:r w:rsidR="00BA347F">
        <w:rPr>
          <w:rFonts w:ascii="Palatino Linotype" w:hAnsi="Palatino Linotype"/>
          <w:b/>
          <w:bCs/>
          <w:spacing w:val="-5"/>
        </w:rPr>
        <w:t>“FUNDACIÓN PARA LA INVESTIGACIÓN BIOMÉDICA DEL HOSPITAL UNIVERSITARIO 12 DE OCTUBRE”</w:t>
      </w:r>
      <w:r w:rsidR="00592A59" w:rsidRPr="00592A59">
        <w:rPr>
          <w:rFonts w:ascii="Palatino Linotype" w:hAnsi="Palatino Linotype" w:cs="Arial"/>
          <w:bCs/>
        </w:rPr>
        <w:t xml:space="preserve"> </w:t>
      </w:r>
      <w:r w:rsidRPr="00D102E2">
        <w:rPr>
          <w:rFonts w:ascii="Palatino Linotype" w:hAnsi="Palatino Linotype"/>
        </w:rPr>
        <w:t>se</w:t>
      </w:r>
      <w:r w:rsidRPr="00D102E2">
        <w:rPr>
          <w:rFonts w:ascii="Palatino Linotype" w:hAnsi="Palatino Linotype"/>
          <w:spacing w:val="1"/>
        </w:rPr>
        <w:t xml:space="preserve"> </w:t>
      </w:r>
      <w:r w:rsidRPr="005510B2">
        <w:rPr>
          <w:rFonts w:ascii="Palatino Linotype" w:hAnsi="Palatino Linotype"/>
          <w:highlight w:val="green"/>
        </w:rPr>
        <w:t>compromete</w:t>
      </w:r>
      <w:r w:rsidRPr="005510B2">
        <w:rPr>
          <w:rFonts w:ascii="Palatino Linotype" w:hAnsi="Palatino Linotype"/>
          <w:spacing w:val="1"/>
          <w:highlight w:val="green"/>
        </w:rPr>
        <w:t xml:space="preserve"> </w:t>
      </w:r>
      <w:r w:rsidRPr="005510B2">
        <w:rPr>
          <w:rFonts w:ascii="Palatino Linotype" w:hAnsi="Palatino Linotype"/>
          <w:highlight w:val="green"/>
        </w:rPr>
        <w:t>a</w:t>
      </w:r>
      <w:r w:rsidRPr="005510B2">
        <w:rPr>
          <w:rFonts w:ascii="Palatino Linotype" w:hAnsi="Palatino Linotype"/>
          <w:spacing w:val="1"/>
          <w:highlight w:val="green"/>
        </w:rPr>
        <w:t xml:space="preserve"> </w:t>
      </w:r>
      <w:r w:rsidRPr="005510B2">
        <w:rPr>
          <w:rFonts w:ascii="Palatino Linotype" w:hAnsi="Palatino Linotype"/>
          <w:highlight w:val="green"/>
        </w:rPr>
        <w:t>hacer</w:t>
      </w:r>
      <w:r w:rsidRPr="005510B2">
        <w:rPr>
          <w:rFonts w:ascii="Palatino Linotype" w:hAnsi="Palatino Linotype"/>
          <w:spacing w:val="1"/>
          <w:highlight w:val="green"/>
        </w:rPr>
        <w:t xml:space="preserve"> </w:t>
      </w:r>
      <w:r w:rsidRPr="005510B2">
        <w:rPr>
          <w:rFonts w:ascii="Palatino Linotype" w:hAnsi="Palatino Linotype"/>
          <w:highlight w:val="green"/>
        </w:rPr>
        <w:t>constar,</w:t>
      </w:r>
      <w:r w:rsidRPr="005510B2">
        <w:rPr>
          <w:rFonts w:ascii="Palatino Linotype" w:hAnsi="Palatino Linotype"/>
          <w:spacing w:val="1"/>
          <w:highlight w:val="green"/>
        </w:rPr>
        <w:t xml:space="preserve"> </w:t>
      </w:r>
      <w:r w:rsidRPr="005510B2">
        <w:rPr>
          <w:rFonts w:ascii="Palatino Linotype" w:hAnsi="Palatino Linotype"/>
          <w:highlight w:val="green"/>
        </w:rPr>
        <w:t>en</w:t>
      </w:r>
      <w:r w:rsidRPr="005510B2">
        <w:rPr>
          <w:rFonts w:ascii="Palatino Linotype" w:hAnsi="Palatino Linotype"/>
          <w:spacing w:val="1"/>
          <w:highlight w:val="green"/>
        </w:rPr>
        <w:t xml:space="preserve"> </w:t>
      </w:r>
      <w:r w:rsidRPr="005510B2">
        <w:rPr>
          <w:rFonts w:ascii="Palatino Linotype" w:hAnsi="Palatino Linotype"/>
          <w:highlight w:val="green"/>
        </w:rPr>
        <w:t>sus</w:t>
      </w:r>
      <w:r w:rsidRPr="005510B2">
        <w:rPr>
          <w:rFonts w:ascii="Palatino Linotype" w:hAnsi="Palatino Linotype"/>
          <w:spacing w:val="1"/>
          <w:highlight w:val="green"/>
        </w:rPr>
        <w:t xml:space="preserve"> </w:t>
      </w:r>
      <w:r w:rsidRPr="005510B2">
        <w:rPr>
          <w:rFonts w:ascii="Palatino Linotype" w:hAnsi="Palatino Linotype"/>
          <w:highlight w:val="green"/>
        </w:rPr>
        <w:t>publicaciones,</w:t>
      </w:r>
      <w:r w:rsidRPr="005510B2">
        <w:rPr>
          <w:rFonts w:ascii="Palatino Linotype" w:hAnsi="Palatino Linotype"/>
          <w:spacing w:val="1"/>
          <w:highlight w:val="green"/>
        </w:rPr>
        <w:t xml:space="preserve"> </w:t>
      </w:r>
      <w:r w:rsidRPr="005510B2">
        <w:rPr>
          <w:rFonts w:ascii="Palatino Linotype" w:hAnsi="Palatino Linotype"/>
          <w:highlight w:val="green"/>
        </w:rPr>
        <w:t>cursos</w:t>
      </w:r>
      <w:r w:rsidRPr="005510B2">
        <w:rPr>
          <w:rFonts w:ascii="Palatino Linotype" w:hAnsi="Palatino Linotype"/>
          <w:spacing w:val="1"/>
          <w:highlight w:val="green"/>
        </w:rPr>
        <w:t xml:space="preserve"> </w:t>
      </w:r>
      <w:r w:rsidRPr="005510B2">
        <w:rPr>
          <w:rFonts w:ascii="Palatino Linotype" w:hAnsi="Palatino Linotype"/>
          <w:highlight w:val="green"/>
        </w:rPr>
        <w:t>o</w:t>
      </w:r>
      <w:r w:rsidRPr="005510B2">
        <w:rPr>
          <w:rFonts w:ascii="Palatino Linotype" w:hAnsi="Palatino Linotype"/>
          <w:spacing w:val="1"/>
          <w:highlight w:val="green"/>
        </w:rPr>
        <w:t xml:space="preserve"> </w:t>
      </w:r>
      <w:r w:rsidRPr="005510B2">
        <w:rPr>
          <w:rFonts w:ascii="Palatino Linotype" w:hAnsi="Palatino Linotype"/>
          <w:highlight w:val="green"/>
        </w:rPr>
        <w:t>en</w:t>
      </w:r>
      <w:r w:rsidRPr="005510B2">
        <w:rPr>
          <w:rFonts w:ascii="Palatino Linotype" w:hAnsi="Palatino Linotype"/>
          <w:spacing w:val="1"/>
          <w:highlight w:val="green"/>
        </w:rPr>
        <w:t xml:space="preserve"> </w:t>
      </w:r>
      <w:r w:rsidRPr="005510B2">
        <w:rPr>
          <w:rFonts w:ascii="Palatino Linotype" w:hAnsi="Palatino Linotype"/>
          <w:highlight w:val="green"/>
        </w:rPr>
        <w:t>presentaciones</w:t>
      </w:r>
      <w:r w:rsidRPr="005510B2">
        <w:rPr>
          <w:rFonts w:ascii="Palatino Linotype" w:hAnsi="Palatino Linotype"/>
          <w:spacing w:val="-7"/>
          <w:highlight w:val="green"/>
        </w:rPr>
        <w:t xml:space="preserve"> </w:t>
      </w:r>
      <w:r w:rsidRPr="005510B2">
        <w:rPr>
          <w:rFonts w:ascii="Palatino Linotype" w:hAnsi="Palatino Linotype"/>
          <w:highlight w:val="green"/>
        </w:rPr>
        <w:t>de</w:t>
      </w:r>
      <w:r w:rsidRPr="005510B2">
        <w:rPr>
          <w:rFonts w:ascii="Palatino Linotype" w:hAnsi="Palatino Linotype"/>
          <w:spacing w:val="-8"/>
          <w:highlight w:val="green"/>
        </w:rPr>
        <w:t xml:space="preserve"> </w:t>
      </w:r>
      <w:r w:rsidRPr="005510B2">
        <w:rPr>
          <w:rFonts w:ascii="Palatino Linotype" w:hAnsi="Palatino Linotype"/>
          <w:highlight w:val="green"/>
        </w:rPr>
        <w:t>los</w:t>
      </w:r>
      <w:r w:rsidRPr="005510B2">
        <w:rPr>
          <w:rFonts w:ascii="Palatino Linotype" w:hAnsi="Palatino Linotype"/>
          <w:spacing w:val="-7"/>
          <w:highlight w:val="green"/>
        </w:rPr>
        <w:t xml:space="preserve"> </w:t>
      </w:r>
      <w:r w:rsidRPr="005510B2">
        <w:rPr>
          <w:rFonts w:ascii="Palatino Linotype" w:hAnsi="Palatino Linotype"/>
          <w:highlight w:val="green"/>
        </w:rPr>
        <w:t>resultados</w:t>
      </w:r>
      <w:r w:rsidRPr="005510B2">
        <w:rPr>
          <w:rFonts w:ascii="Palatino Linotype" w:hAnsi="Palatino Linotype"/>
          <w:spacing w:val="-7"/>
          <w:highlight w:val="green"/>
        </w:rPr>
        <w:t xml:space="preserve"> </w:t>
      </w:r>
      <w:r w:rsidRPr="005510B2">
        <w:rPr>
          <w:rFonts w:ascii="Palatino Linotype" w:hAnsi="Palatino Linotype"/>
          <w:highlight w:val="green"/>
        </w:rPr>
        <w:t>del</w:t>
      </w:r>
      <w:r w:rsidRPr="005510B2">
        <w:rPr>
          <w:rFonts w:ascii="Palatino Linotype" w:hAnsi="Palatino Linotype"/>
          <w:spacing w:val="-8"/>
          <w:highlight w:val="green"/>
        </w:rPr>
        <w:t xml:space="preserve"> </w:t>
      </w:r>
      <w:r w:rsidRPr="005510B2">
        <w:rPr>
          <w:rFonts w:ascii="Palatino Linotype" w:hAnsi="Palatino Linotype"/>
          <w:highlight w:val="green"/>
        </w:rPr>
        <w:t>Convenio</w:t>
      </w:r>
      <w:r w:rsidRPr="005510B2">
        <w:rPr>
          <w:rFonts w:ascii="Palatino Linotype" w:hAnsi="Palatino Linotype"/>
          <w:spacing w:val="-6"/>
          <w:highlight w:val="green"/>
        </w:rPr>
        <w:t xml:space="preserve"> </w:t>
      </w:r>
      <w:r w:rsidRPr="005510B2">
        <w:rPr>
          <w:rFonts w:ascii="Palatino Linotype" w:hAnsi="Palatino Linotype"/>
          <w:highlight w:val="green"/>
        </w:rPr>
        <w:t>la</w:t>
      </w:r>
      <w:r w:rsidRPr="005510B2">
        <w:rPr>
          <w:rFonts w:ascii="Palatino Linotype" w:hAnsi="Palatino Linotype"/>
          <w:spacing w:val="-8"/>
          <w:highlight w:val="green"/>
        </w:rPr>
        <w:t xml:space="preserve"> </w:t>
      </w:r>
      <w:r w:rsidRPr="005510B2">
        <w:rPr>
          <w:rFonts w:ascii="Palatino Linotype" w:hAnsi="Palatino Linotype"/>
          <w:highlight w:val="green"/>
        </w:rPr>
        <w:t>colaboración</w:t>
      </w:r>
      <w:r w:rsidRPr="005510B2">
        <w:rPr>
          <w:rFonts w:ascii="Palatino Linotype" w:hAnsi="Palatino Linotype"/>
          <w:spacing w:val="-8"/>
          <w:highlight w:val="green"/>
        </w:rPr>
        <w:t xml:space="preserve"> </w:t>
      </w:r>
      <w:r w:rsidRPr="005510B2">
        <w:rPr>
          <w:rFonts w:ascii="Palatino Linotype" w:hAnsi="Palatino Linotype"/>
          <w:highlight w:val="green"/>
        </w:rPr>
        <w:t>con</w:t>
      </w:r>
      <w:r w:rsidRPr="005510B2">
        <w:rPr>
          <w:rFonts w:ascii="Palatino Linotype" w:hAnsi="Palatino Linotype"/>
          <w:spacing w:val="-7"/>
          <w:highlight w:val="green"/>
        </w:rPr>
        <w:t xml:space="preserve"> </w:t>
      </w:r>
      <w:r w:rsidRPr="005510B2">
        <w:rPr>
          <w:rFonts w:ascii="Palatino Linotype" w:hAnsi="Palatino Linotype"/>
          <w:b/>
          <w:bCs/>
          <w:highlight w:val="green"/>
        </w:rPr>
        <w:t>SAC</w:t>
      </w:r>
      <w:r w:rsidRPr="005510B2">
        <w:rPr>
          <w:rFonts w:ascii="Palatino Linotype" w:hAnsi="Palatino Linotype"/>
          <w:highlight w:val="green"/>
        </w:rPr>
        <w:t>.</w:t>
      </w:r>
      <w:r w:rsidRPr="005510B2">
        <w:rPr>
          <w:rFonts w:ascii="Palatino Linotype" w:hAnsi="Palatino Linotype"/>
          <w:spacing w:val="-8"/>
          <w:highlight w:val="green"/>
        </w:rPr>
        <w:t xml:space="preserve"> </w:t>
      </w:r>
      <w:r w:rsidRPr="005510B2">
        <w:rPr>
          <w:rFonts w:ascii="Palatino Linotype" w:hAnsi="Palatino Linotype"/>
          <w:highlight w:val="green"/>
        </w:rPr>
        <w:t>Igualmente,</w:t>
      </w:r>
      <w:r w:rsidRPr="005510B2">
        <w:rPr>
          <w:rFonts w:ascii="Palatino Linotype" w:hAnsi="Palatino Linotype"/>
          <w:spacing w:val="-8"/>
          <w:highlight w:val="green"/>
        </w:rPr>
        <w:t xml:space="preserve"> </w:t>
      </w:r>
      <w:r w:rsidRPr="005510B2">
        <w:rPr>
          <w:rFonts w:ascii="Palatino Linotype" w:hAnsi="Palatino Linotype"/>
          <w:b/>
          <w:bCs/>
          <w:highlight w:val="green"/>
        </w:rPr>
        <w:t>SAC</w:t>
      </w:r>
      <w:r w:rsidRPr="005510B2">
        <w:rPr>
          <w:rFonts w:ascii="Palatino Linotype" w:hAnsi="Palatino Linotype"/>
          <w:spacing w:val="-7"/>
          <w:highlight w:val="green"/>
        </w:rPr>
        <w:t xml:space="preserve"> </w:t>
      </w:r>
      <w:r w:rsidRPr="005510B2">
        <w:rPr>
          <w:rFonts w:ascii="Palatino Linotype" w:hAnsi="Palatino Linotype"/>
          <w:highlight w:val="green"/>
        </w:rPr>
        <w:t>podrá</w:t>
      </w:r>
      <w:r w:rsidRPr="005510B2">
        <w:rPr>
          <w:rFonts w:ascii="Palatino Linotype" w:hAnsi="Palatino Linotype"/>
          <w:spacing w:val="-6"/>
          <w:highlight w:val="green"/>
        </w:rPr>
        <w:t xml:space="preserve"> </w:t>
      </w:r>
      <w:r w:rsidRPr="005510B2">
        <w:rPr>
          <w:rFonts w:ascii="Palatino Linotype" w:hAnsi="Palatino Linotype"/>
          <w:highlight w:val="green"/>
        </w:rPr>
        <w:t>hacer</w:t>
      </w:r>
      <w:r w:rsidR="00114FE9" w:rsidRPr="005510B2">
        <w:rPr>
          <w:rFonts w:ascii="Palatino Linotype" w:hAnsi="Palatino Linotype"/>
          <w:highlight w:val="green"/>
        </w:rPr>
        <w:t xml:space="preserve"> </w:t>
      </w:r>
      <w:r w:rsidRPr="005510B2">
        <w:rPr>
          <w:rFonts w:ascii="Palatino Linotype" w:hAnsi="Palatino Linotype"/>
          <w:highlight w:val="green"/>
        </w:rPr>
        <w:t>constar</w:t>
      </w:r>
      <w:r w:rsidRPr="005510B2">
        <w:rPr>
          <w:rFonts w:ascii="Palatino Linotype" w:hAnsi="Palatino Linotype"/>
          <w:spacing w:val="-2"/>
          <w:highlight w:val="green"/>
        </w:rPr>
        <w:t xml:space="preserve"> </w:t>
      </w:r>
      <w:r w:rsidRPr="005510B2">
        <w:rPr>
          <w:rFonts w:ascii="Palatino Linotype" w:hAnsi="Palatino Linotype"/>
          <w:highlight w:val="green"/>
        </w:rPr>
        <w:t>en</w:t>
      </w:r>
      <w:r w:rsidRPr="005510B2">
        <w:rPr>
          <w:rFonts w:ascii="Palatino Linotype" w:hAnsi="Palatino Linotype"/>
          <w:spacing w:val="-1"/>
          <w:highlight w:val="green"/>
        </w:rPr>
        <w:t xml:space="preserve"> </w:t>
      </w:r>
      <w:r w:rsidRPr="005510B2">
        <w:rPr>
          <w:rFonts w:ascii="Palatino Linotype" w:hAnsi="Palatino Linotype"/>
          <w:highlight w:val="green"/>
        </w:rPr>
        <w:t>su información</w:t>
      </w:r>
      <w:r w:rsidRPr="005510B2">
        <w:rPr>
          <w:rFonts w:ascii="Palatino Linotype" w:hAnsi="Palatino Linotype"/>
          <w:spacing w:val="1"/>
          <w:highlight w:val="green"/>
        </w:rPr>
        <w:t xml:space="preserve"> </w:t>
      </w:r>
      <w:r w:rsidRPr="005510B2">
        <w:rPr>
          <w:rFonts w:ascii="Palatino Linotype" w:hAnsi="Palatino Linotype"/>
          <w:highlight w:val="green"/>
        </w:rPr>
        <w:t>el</w:t>
      </w:r>
      <w:r w:rsidRPr="005510B2">
        <w:rPr>
          <w:rFonts w:ascii="Palatino Linotype" w:hAnsi="Palatino Linotype"/>
          <w:spacing w:val="-2"/>
          <w:highlight w:val="green"/>
        </w:rPr>
        <w:t xml:space="preserve"> </w:t>
      </w:r>
      <w:r w:rsidRPr="005510B2">
        <w:rPr>
          <w:rFonts w:ascii="Palatino Linotype" w:hAnsi="Palatino Linotype"/>
          <w:highlight w:val="green"/>
        </w:rPr>
        <w:t>carácter</w:t>
      </w:r>
      <w:r w:rsidRPr="005510B2">
        <w:rPr>
          <w:rFonts w:ascii="Palatino Linotype" w:hAnsi="Palatino Linotype"/>
          <w:spacing w:val="1"/>
          <w:highlight w:val="green"/>
        </w:rPr>
        <w:t xml:space="preserve"> </w:t>
      </w:r>
      <w:r w:rsidRPr="005510B2">
        <w:rPr>
          <w:rFonts w:ascii="Palatino Linotype" w:hAnsi="Palatino Linotype"/>
          <w:highlight w:val="green"/>
        </w:rPr>
        <w:t>de</w:t>
      </w:r>
      <w:r w:rsidRPr="005510B2">
        <w:rPr>
          <w:rFonts w:ascii="Palatino Linotype" w:hAnsi="Palatino Linotype"/>
          <w:spacing w:val="-1"/>
          <w:highlight w:val="green"/>
        </w:rPr>
        <w:t xml:space="preserve"> </w:t>
      </w:r>
      <w:r w:rsidRPr="005510B2">
        <w:rPr>
          <w:rFonts w:ascii="Palatino Linotype" w:hAnsi="Palatino Linotype"/>
          <w:highlight w:val="green"/>
        </w:rPr>
        <w:t>entidad</w:t>
      </w:r>
      <w:r w:rsidRPr="005510B2">
        <w:rPr>
          <w:rFonts w:ascii="Palatino Linotype" w:hAnsi="Palatino Linotype"/>
          <w:spacing w:val="1"/>
          <w:highlight w:val="green"/>
        </w:rPr>
        <w:t xml:space="preserve"> </w:t>
      </w:r>
      <w:r w:rsidRPr="005510B2">
        <w:rPr>
          <w:rFonts w:ascii="Palatino Linotype" w:hAnsi="Palatino Linotype"/>
          <w:highlight w:val="green"/>
        </w:rPr>
        <w:t>colaborada</w:t>
      </w:r>
      <w:r w:rsidRPr="005510B2">
        <w:rPr>
          <w:rFonts w:ascii="Palatino Linotype" w:hAnsi="Palatino Linotype"/>
          <w:spacing w:val="-2"/>
          <w:highlight w:val="green"/>
        </w:rPr>
        <w:t xml:space="preserve"> </w:t>
      </w:r>
      <w:r w:rsidRPr="005510B2">
        <w:rPr>
          <w:rFonts w:ascii="Palatino Linotype" w:hAnsi="Palatino Linotype"/>
          <w:highlight w:val="green"/>
        </w:rPr>
        <w:t>con</w:t>
      </w:r>
      <w:r w:rsidRPr="005510B2">
        <w:rPr>
          <w:rFonts w:ascii="Palatino Linotype" w:hAnsi="Palatino Linotype"/>
          <w:spacing w:val="1"/>
          <w:highlight w:val="green"/>
        </w:rPr>
        <w:t xml:space="preserve"> </w:t>
      </w:r>
      <w:r w:rsidRPr="005510B2">
        <w:rPr>
          <w:rFonts w:ascii="Palatino Linotype" w:hAnsi="Palatino Linotype"/>
          <w:highlight w:val="green"/>
        </w:rPr>
        <w:t>el</w:t>
      </w:r>
      <w:r w:rsidRPr="005510B2">
        <w:rPr>
          <w:rFonts w:ascii="Palatino Linotype" w:hAnsi="Palatino Linotype"/>
          <w:spacing w:val="5"/>
          <w:highlight w:val="green"/>
        </w:rPr>
        <w:t xml:space="preserve"> </w:t>
      </w:r>
      <w:r w:rsidR="00BA347F" w:rsidRPr="005510B2">
        <w:rPr>
          <w:rFonts w:ascii="Palatino Linotype" w:hAnsi="Palatino Linotype"/>
          <w:b/>
          <w:bCs/>
          <w:spacing w:val="-5"/>
          <w:highlight w:val="green"/>
        </w:rPr>
        <w:t>“FUNDACIÓN PARA LA INVESTIGACIÓN BIOMÉDICA DEL HOSPITAL UNIVERSITARIO 12 DE OCTUBRE”</w:t>
      </w:r>
      <w:r w:rsidR="00114FE9" w:rsidRPr="005510B2">
        <w:rPr>
          <w:rFonts w:ascii="Palatino Linotype" w:hAnsi="Palatino Linotype"/>
          <w:spacing w:val="5"/>
          <w:highlight w:val="green"/>
        </w:rPr>
        <w:t>. Ambas entidades se autorizan mutuamente para ello.</w:t>
      </w:r>
      <w:r w:rsidR="00114FE9" w:rsidRPr="00D102E2">
        <w:rPr>
          <w:rFonts w:ascii="Palatino Linotype" w:hAnsi="Palatino Linotype"/>
          <w:spacing w:val="5"/>
        </w:rPr>
        <w:t xml:space="preserve"> </w:t>
      </w:r>
    </w:p>
    <w:p w14:paraId="0FCD0A04" w14:textId="57BA906A" w:rsidR="00E95A42" w:rsidRPr="00D102E2" w:rsidRDefault="00E95A42" w:rsidP="00D102E2">
      <w:pPr>
        <w:spacing w:after="0" w:line="288" w:lineRule="auto"/>
        <w:ind w:firstLine="708"/>
        <w:jc w:val="both"/>
        <w:rPr>
          <w:rFonts w:ascii="Palatino Linotype" w:hAnsi="Palatino Linotype" w:cs="Arial"/>
          <w:b/>
          <w:sz w:val="20"/>
          <w:szCs w:val="20"/>
        </w:rPr>
      </w:pPr>
    </w:p>
    <w:p w14:paraId="2B4304B5" w14:textId="77777777" w:rsidR="00114FE9" w:rsidRPr="00D102E2" w:rsidRDefault="00114FE9" w:rsidP="00D102E2">
      <w:pPr>
        <w:spacing w:after="0" w:line="288" w:lineRule="auto"/>
        <w:ind w:firstLine="708"/>
        <w:jc w:val="both"/>
        <w:rPr>
          <w:rFonts w:ascii="Palatino Linotype" w:hAnsi="Palatino Linotype" w:cs="Arial"/>
          <w:b/>
          <w:sz w:val="20"/>
          <w:szCs w:val="20"/>
        </w:rPr>
      </w:pPr>
    </w:p>
    <w:p w14:paraId="4805FFCA" w14:textId="54338FB3" w:rsidR="00E95A42" w:rsidRPr="00D102E2" w:rsidRDefault="00006DE3" w:rsidP="00D102E2">
      <w:pPr>
        <w:spacing w:after="0" w:line="288" w:lineRule="auto"/>
        <w:ind w:firstLine="708"/>
        <w:jc w:val="both"/>
        <w:rPr>
          <w:rFonts w:ascii="Palatino Linotype" w:hAnsi="Palatino Linotype" w:cs="Arial"/>
          <w:b/>
          <w:sz w:val="20"/>
          <w:szCs w:val="20"/>
        </w:rPr>
      </w:pPr>
      <w:proofErr w:type="gramStart"/>
      <w:r w:rsidRPr="00D102E2">
        <w:rPr>
          <w:rFonts w:ascii="Palatino Linotype" w:hAnsi="Palatino Linotype" w:cs="Arial"/>
          <w:b/>
          <w:sz w:val="20"/>
          <w:szCs w:val="20"/>
        </w:rPr>
        <w:t>SEPTIMA</w:t>
      </w:r>
      <w:r w:rsidR="00E95A42" w:rsidRPr="00D102E2">
        <w:rPr>
          <w:rFonts w:ascii="Palatino Linotype" w:hAnsi="Palatino Linotype" w:cs="Arial"/>
          <w:b/>
          <w:sz w:val="20"/>
          <w:szCs w:val="20"/>
        </w:rPr>
        <w:t>.-</w:t>
      </w:r>
      <w:proofErr w:type="gramEnd"/>
      <w:r w:rsidR="00E95A42" w:rsidRPr="00D102E2">
        <w:rPr>
          <w:rFonts w:ascii="Palatino Linotype" w:hAnsi="Palatino Linotype" w:cs="Arial"/>
          <w:b/>
          <w:sz w:val="20"/>
          <w:szCs w:val="20"/>
        </w:rPr>
        <w:t xml:space="preserve"> Know-how y derechos de propiedad industrial/intelectual.</w:t>
      </w:r>
    </w:p>
    <w:p w14:paraId="2932B509" w14:textId="77777777" w:rsidR="00E95A42" w:rsidRPr="00D102E2" w:rsidRDefault="00E95A42" w:rsidP="00D102E2">
      <w:pPr>
        <w:spacing w:after="0" w:line="288" w:lineRule="auto"/>
        <w:jc w:val="both"/>
        <w:rPr>
          <w:rFonts w:ascii="Palatino Linotype" w:hAnsi="Palatino Linotype" w:cs="Arial"/>
          <w:sz w:val="20"/>
          <w:szCs w:val="20"/>
        </w:rPr>
      </w:pPr>
    </w:p>
    <w:p w14:paraId="1957ED25" w14:textId="77777777" w:rsidR="00E95A42" w:rsidRPr="00D102E2" w:rsidRDefault="00E95A42" w:rsidP="00D102E2">
      <w:pPr>
        <w:spacing w:after="0" w:line="288" w:lineRule="auto"/>
        <w:ind w:firstLine="708"/>
        <w:jc w:val="both"/>
        <w:rPr>
          <w:rFonts w:ascii="Palatino Linotype" w:hAnsi="Palatino Linotype" w:cs="Arial"/>
          <w:sz w:val="20"/>
          <w:szCs w:val="20"/>
        </w:rPr>
      </w:pPr>
      <w:r w:rsidRPr="00D102E2">
        <w:rPr>
          <w:rFonts w:ascii="Palatino Linotype" w:hAnsi="Palatino Linotype" w:cs="Arial"/>
          <w:sz w:val="20"/>
          <w:szCs w:val="20"/>
        </w:rPr>
        <w:t>Si se generaran en su caso, tanto en la solicitud de los derechos de propiedad industrial o intelectual, como en la publicación de los resultados de la investigación deberán respetarse los derechos morales de los investigadores, en especial el Derecho a ser designados como inventores y autores.</w:t>
      </w:r>
    </w:p>
    <w:p w14:paraId="5D3153DF" w14:textId="77777777" w:rsidR="00D52713" w:rsidRPr="00D102E2" w:rsidRDefault="00D52713" w:rsidP="00D102E2">
      <w:pPr>
        <w:spacing w:after="0" w:line="288" w:lineRule="auto"/>
        <w:ind w:firstLine="708"/>
        <w:jc w:val="both"/>
        <w:rPr>
          <w:rFonts w:ascii="Palatino Linotype" w:hAnsi="Palatino Linotype" w:cs="Arial"/>
          <w:b/>
          <w:sz w:val="20"/>
          <w:szCs w:val="20"/>
        </w:rPr>
      </w:pPr>
    </w:p>
    <w:p w14:paraId="486B6B07" w14:textId="77777777" w:rsidR="00D52713" w:rsidRPr="00D102E2" w:rsidRDefault="00D52713" w:rsidP="00D102E2">
      <w:pPr>
        <w:spacing w:after="0" w:line="288" w:lineRule="auto"/>
        <w:ind w:firstLine="708"/>
        <w:jc w:val="both"/>
        <w:rPr>
          <w:rFonts w:ascii="Palatino Linotype" w:hAnsi="Palatino Linotype" w:cs="Arial"/>
          <w:b/>
          <w:sz w:val="20"/>
          <w:szCs w:val="20"/>
        </w:rPr>
      </w:pPr>
    </w:p>
    <w:p w14:paraId="5BF5BD4A" w14:textId="64232290" w:rsidR="00E95A42" w:rsidRPr="00D102E2" w:rsidRDefault="00006DE3" w:rsidP="00D102E2">
      <w:pPr>
        <w:spacing w:after="0" w:line="288" w:lineRule="auto"/>
        <w:ind w:firstLine="708"/>
        <w:jc w:val="both"/>
        <w:rPr>
          <w:rFonts w:ascii="Palatino Linotype" w:hAnsi="Palatino Linotype" w:cs="Arial"/>
          <w:b/>
          <w:sz w:val="20"/>
          <w:szCs w:val="20"/>
        </w:rPr>
      </w:pPr>
      <w:proofErr w:type="gramStart"/>
      <w:r w:rsidRPr="00D102E2">
        <w:rPr>
          <w:rFonts w:ascii="Palatino Linotype" w:hAnsi="Palatino Linotype" w:cs="Arial"/>
          <w:b/>
          <w:sz w:val="20"/>
          <w:szCs w:val="20"/>
        </w:rPr>
        <w:t>OCTAVA</w:t>
      </w:r>
      <w:r w:rsidR="00E95A42" w:rsidRPr="00D102E2">
        <w:rPr>
          <w:rFonts w:ascii="Palatino Linotype" w:hAnsi="Palatino Linotype" w:cs="Arial"/>
          <w:b/>
          <w:sz w:val="20"/>
          <w:szCs w:val="20"/>
        </w:rPr>
        <w:t>.-</w:t>
      </w:r>
      <w:proofErr w:type="gramEnd"/>
      <w:r w:rsidR="00E95A42" w:rsidRPr="00D102E2">
        <w:rPr>
          <w:rFonts w:ascii="Palatino Linotype" w:hAnsi="Palatino Linotype" w:cs="Arial"/>
          <w:b/>
          <w:sz w:val="20"/>
          <w:szCs w:val="20"/>
        </w:rPr>
        <w:t xml:space="preserve"> Entidades independientes.</w:t>
      </w:r>
    </w:p>
    <w:p w14:paraId="7D6BA03D" w14:textId="77777777" w:rsidR="00E95A42" w:rsidRPr="00D102E2" w:rsidRDefault="00E95A42" w:rsidP="00D102E2">
      <w:pPr>
        <w:spacing w:after="0" w:line="288" w:lineRule="auto"/>
        <w:jc w:val="both"/>
        <w:rPr>
          <w:rFonts w:ascii="Palatino Linotype" w:hAnsi="Palatino Linotype" w:cs="Arial"/>
          <w:spacing w:val="-2"/>
          <w:sz w:val="20"/>
          <w:szCs w:val="20"/>
        </w:rPr>
      </w:pPr>
    </w:p>
    <w:p w14:paraId="24EF34A1" w14:textId="60E1DD58" w:rsidR="00E95A42" w:rsidRPr="00D102E2" w:rsidRDefault="00E95A42" w:rsidP="00D102E2">
      <w:pPr>
        <w:spacing w:after="0" w:line="288" w:lineRule="auto"/>
        <w:ind w:firstLine="708"/>
        <w:jc w:val="both"/>
        <w:rPr>
          <w:rFonts w:ascii="Palatino Linotype" w:hAnsi="Palatino Linotype" w:cs="Arial"/>
          <w:b/>
          <w:sz w:val="20"/>
          <w:szCs w:val="20"/>
        </w:rPr>
      </w:pPr>
      <w:r w:rsidRPr="00D102E2">
        <w:rPr>
          <w:rFonts w:ascii="Palatino Linotype" w:hAnsi="Palatino Linotype" w:cs="Arial"/>
          <w:spacing w:val="-2"/>
          <w:sz w:val="20"/>
          <w:szCs w:val="20"/>
        </w:rPr>
        <w:t xml:space="preserve">Tanto </w:t>
      </w:r>
      <w:r w:rsidR="00BA347F">
        <w:rPr>
          <w:rFonts w:ascii="Palatino Linotype" w:hAnsi="Palatino Linotype"/>
          <w:b/>
          <w:bCs/>
          <w:spacing w:val="-5"/>
          <w:sz w:val="20"/>
          <w:szCs w:val="20"/>
        </w:rPr>
        <w:t>“FUNDACIÓN PARA LA INVESTIGACIÓN BIOMÉDICA DEL HOSPITAL UNIVERSITARIO 12 DE OCTUBRE”</w:t>
      </w:r>
      <w:r w:rsidR="00B4071A" w:rsidRPr="00D102E2">
        <w:rPr>
          <w:rFonts w:ascii="Palatino Linotype" w:hAnsi="Palatino Linotype" w:cs="Arial"/>
          <w:spacing w:val="-2"/>
          <w:sz w:val="20"/>
          <w:szCs w:val="20"/>
        </w:rPr>
        <w:t xml:space="preserve"> </w:t>
      </w:r>
      <w:r w:rsidRPr="00D102E2">
        <w:rPr>
          <w:rFonts w:ascii="Palatino Linotype" w:hAnsi="Palatino Linotype" w:cs="Arial"/>
          <w:spacing w:val="-2"/>
          <w:sz w:val="20"/>
          <w:szCs w:val="20"/>
        </w:rPr>
        <w:t xml:space="preserve">como </w:t>
      </w:r>
      <w:r w:rsidRPr="00592A59">
        <w:rPr>
          <w:rFonts w:ascii="Palatino Linotype" w:hAnsi="Palatino Linotype" w:cs="Arial"/>
          <w:b/>
          <w:bCs/>
          <w:spacing w:val="-2"/>
          <w:sz w:val="20"/>
          <w:szCs w:val="20"/>
        </w:rPr>
        <w:t>SAC</w:t>
      </w:r>
      <w:r w:rsidRPr="00D102E2">
        <w:rPr>
          <w:rFonts w:ascii="Palatino Linotype" w:hAnsi="Palatino Linotype" w:cs="Arial"/>
          <w:spacing w:val="-2"/>
          <w:sz w:val="20"/>
          <w:szCs w:val="20"/>
        </w:rPr>
        <w:t xml:space="preserve"> se obligan por separado a la observancia de lo establecido en la legislación laboral, universitaria y demás normativa vigente, en lo que le resulte aplicable a lo dispuesto sobre accidentes de trabajo y Seguridad Social, y cualquier otra obligación de esta índole que requiera la ejecución de sus obligaciones según este Convenio de Colaboración, sin que en ningún momento su personal laboral, docente, becario o colaborador </w:t>
      </w:r>
      <w:r w:rsidRPr="00D102E2">
        <w:rPr>
          <w:rFonts w:ascii="Palatino Linotype" w:hAnsi="Palatino Linotype" w:cs="Arial"/>
          <w:sz w:val="20"/>
          <w:szCs w:val="20"/>
        </w:rPr>
        <w:t xml:space="preserve">pueda ser considerado como </w:t>
      </w:r>
      <w:r w:rsidRPr="00D102E2">
        <w:rPr>
          <w:rFonts w:ascii="Palatino Linotype" w:hAnsi="Palatino Linotype" w:cs="Arial"/>
          <w:sz w:val="20"/>
          <w:szCs w:val="20"/>
        </w:rPr>
        <w:lastRenderedPageBreak/>
        <w:t xml:space="preserve">empleado ni que la relación establecida por el presente Convenio sea considerada como una empresa conjunta o un contrato de cuentas en participación. Ambas partes se reconocen expresamente como entidades independientes que actúan por su cuenta y riesgo. </w:t>
      </w:r>
    </w:p>
    <w:p w14:paraId="07C2D0B2" w14:textId="77777777" w:rsidR="00E95A42" w:rsidRPr="00D102E2" w:rsidRDefault="00E95A42" w:rsidP="00D102E2">
      <w:pPr>
        <w:pStyle w:val="Encabezado"/>
        <w:spacing w:line="288" w:lineRule="auto"/>
        <w:jc w:val="both"/>
        <w:rPr>
          <w:rFonts w:ascii="Palatino Linotype" w:hAnsi="Palatino Linotype" w:cs="Arial"/>
          <w:bCs/>
          <w:sz w:val="20"/>
        </w:rPr>
      </w:pPr>
    </w:p>
    <w:p w14:paraId="57CCE5B9" w14:textId="77777777" w:rsidR="00E95A42" w:rsidRPr="00D102E2" w:rsidRDefault="00E95A42" w:rsidP="00D102E2">
      <w:pPr>
        <w:spacing w:after="0" w:line="288" w:lineRule="auto"/>
        <w:ind w:firstLine="708"/>
        <w:jc w:val="both"/>
        <w:rPr>
          <w:rFonts w:ascii="Palatino Linotype" w:hAnsi="Palatino Linotype" w:cs="Arial"/>
          <w:b/>
          <w:spacing w:val="-1"/>
          <w:sz w:val="20"/>
          <w:szCs w:val="20"/>
        </w:rPr>
      </w:pPr>
    </w:p>
    <w:p w14:paraId="0355BCDC" w14:textId="57061BC6" w:rsidR="00B04950" w:rsidRPr="00D102E2" w:rsidRDefault="00006DE3" w:rsidP="00D102E2">
      <w:pPr>
        <w:spacing w:after="0" w:line="288" w:lineRule="auto"/>
        <w:ind w:firstLine="708"/>
        <w:jc w:val="both"/>
        <w:rPr>
          <w:rFonts w:ascii="Palatino Linotype" w:hAnsi="Palatino Linotype" w:cs="Arial"/>
          <w:b/>
          <w:spacing w:val="-1"/>
          <w:sz w:val="20"/>
          <w:szCs w:val="20"/>
        </w:rPr>
      </w:pPr>
      <w:proofErr w:type="gramStart"/>
      <w:r w:rsidRPr="00D102E2">
        <w:rPr>
          <w:rFonts w:ascii="Palatino Linotype" w:hAnsi="Palatino Linotype" w:cs="Arial"/>
          <w:b/>
          <w:spacing w:val="-1"/>
          <w:sz w:val="20"/>
          <w:szCs w:val="20"/>
        </w:rPr>
        <w:t>NOVENA</w:t>
      </w:r>
      <w:r w:rsidR="00E95A42" w:rsidRPr="00D102E2">
        <w:rPr>
          <w:rFonts w:ascii="Palatino Linotype" w:hAnsi="Palatino Linotype" w:cs="Arial"/>
          <w:b/>
          <w:spacing w:val="-1"/>
          <w:sz w:val="20"/>
          <w:szCs w:val="20"/>
        </w:rPr>
        <w:t>.-</w:t>
      </w:r>
      <w:proofErr w:type="gramEnd"/>
      <w:r w:rsidR="00E95A42" w:rsidRPr="00D102E2">
        <w:rPr>
          <w:rFonts w:ascii="Palatino Linotype" w:hAnsi="Palatino Linotype" w:cs="Arial"/>
          <w:b/>
          <w:spacing w:val="-1"/>
          <w:sz w:val="20"/>
          <w:szCs w:val="20"/>
        </w:rPr>
        <w:t xml:space="preserve"> </w:t>
      </w:r>
      <w:r w:rsidR="00B04950" w:rsidRPr="00D102E2">
        <w:rPr>
          <w:rFonts w:ascii="Palatino Linotype" w:hAnsi="Palatino Linotype" w:cs="Arial"/>
          <w:b/>
          <w:spacing w:val="-1"/>
          <w:sz w:val="20"/>
          <w:szCs w:val="20"/>
        </w:rPr>
        <w:t xml:space="preserve">Causas de extinción y resolución. </w:t>
      </w:r>
    </w:p>
    <w:p w14:paraId="7A6AA65C" w14:textId="77777777" w:rsidR="00B04950" w:rsidRPr="00D102E2" w:rsidRDefault="00B04950" w:rsidP="00D102E2">
      <w:pPr>
        <w:spacing w:after="0" w:line="288" w:lineRule="auto"/>
        <w:ind w:firstLine="426"/>
        <w:jc w:val="both"/>
        <w:rPr>
          <w:rFonts w:ascii="Palatino Linotype" w:hAnsi="Palatino Linotype"/>
          <w:sz w:val="20"/>
          <w:szCs w:val="20"/>
        </w:rPr>
      </w:pPr>
    </w:p>
    <w:p w14:paraId="687D1201" w14:textId="437C1380" w:rsidR="00B04950" w:rsidRDefault="00B04950" w:rsidP="00D102E2">
      <w:pPr>
        <w:spacing w:after="0" w:line="288" w:lineRule="auto"/>
        <w:ind w:firstLine="426"/>
        <w:jc w:val="both"/>
        <w:rPr>
          <w:rFonts w:ascii="Palatino Linotype" w:hAnsi="Palatino Linotype"/>
          <w:sz w:val="20"/>
          <w:szCs w:val="20"/>
        </w:rPr>
      </w:pPr>
      <w:r w:rsidRPr="00D102E2">
        <w:rPr>
          <w:rFonts w:ascii="Palatino Linotype" w:hAnsi="Palatino Linotype"/>
          <w:sz w:val="20"/>
          <w:szCs w:val="20"/>
        </w:rPr>
        <w:t>Serán causas de resolución del presente convenio:</w:t>
      </w:r>
    </w:p>
    <w:p w14:paraId="0A04F171" w14:textId="77777777" w:rsidR="00592A59" w:rsidRPr="00D102E2" w:rsidRDefault="00592A59" w:rsidP="00D102E2">
      <w:pPr>
        <w:spacing w:after="0" w:line="288" w:lineRule="auto"/>
        <w:ind w:firstLine="426"/>
        <w:jc w:val="both"/>
        <w:rPr>
          <w:rFonts w:ascii="Palatino Linotype" w:hAnsi="Palatino Linotype"/>
          <w:sz w:val="20"/>
          <w:szCs w:val="20"/>
        </w:rPr>
      </w:pPr>
    </w:p>
    <w:p w14:paraId="21289080" w14:textId="77777777" w:rsidR="00B04950" w:rsidRPr="00D102E2" w:rsidRDefault="00B04950" w:rsidP="00D102E2">
      <w:pPr>
        <w:pStyle w:val="Prrafodelista"/>
        <w:numPr>
          <w:ilvl w:val="0"/>
          <w:numId w:val="6"/>
        </w:numPr>
        <w:spacing w:after="0" w:line="288" w:lineRule="auto"/>
        <w:contextualSpacing w:val="0"/>
        <w:jc w:val="both"/>
        <w:rPr>
          <w:rFonts w:ascii="Palatino Linotype" w:hAnsi="Palatino Linotype"/>
          <w:sz w:val="20"/>
          <w:szCs w:val="20"/>
        </w:rPr>
      </w:pPr>
      <w:r w:rsidRPr="00D102E2">
        <w:rPr>
          <w:rFonts w:ascii="Palatino Linotype" w:hAnsi="Palatino Linotype"/>
          <w:sz w:val="20"/>
          <w:szCs w:val="20"/>
        </w:rPr>
        <w:t>El transcurso del plazo de vigencia del convenio sin haberse acordado la prórroga del mismo.</w:t>
      </w:r>
    </w:p>
    <w:p w14:paraId="16F3C78C" w14:textId="77777777" w:rsidR="00592A59" w:rsidRDefault="00592A59" w:rsidP="00592A59">
      <w:pPr>
        <w:pStyle w:val="Prrafodelista"/>
        <w:spacing w:after="0" w:line="288" w:lineRule="auto"/>
        <w:ind w:left="1146"/>
        <w:contextualSpacing w:val="0"/>
        <w:jc w:val="both"/>
        <w:rPr>
          <w:rFonts w:ascii="Palatino Linotype" w:hAnsi="Palatino Linotype"/>
          <w:sz w:val="20"/>
          <w:szCs w:val="20"/>
        </w:rPr>
      </w:pPr>
    </w:p>
    <w:p w14:paraId="2C3C33B3" w14:textId="45B0492B" w:rsidR="00B04950" w:rsidRPr="00D102E2" w:rsidRDefault="00B04950" w:rsidP="00D102E2">
      <w:pPr>
        <w:pStyle w:val="Prrafodelista"/>
        <w:numPr>
          <w:ilvl w:val="0"/>
          <w:numId w:val="6"/>
        </w:numPr>
        <w:spacing w:after="0" w:line="288" w:lineRule="auto"/>
        <w:contextualSpacing w:val="0"/>
        <w:jc w:val="both"/>
        <w:rPr>
          <w:rFonts w:ascii="Palatino Linotype" w:hAnsi="Palatino Linotype"/>
          <w:sz w:val="20"/>
          <w:szCs w:val="20"/>
        </w:rPr>
      </w:pPr>
      <w:r w:rsidRPr="00D102E2">
        <w:rPr>
          <w:rFonts w:ascii="Palatino Linotype" w:hAnsi="Palatino Linotype"/>
          <w:sz w:val="20"/>
          <w:szCs w:val="20"/>
        </w:rPr>
        <w:t xml:space="preserve">El acuerdo unánime de todos los firmantes. En este caso, las partes tomarán las medidas necesarias para evitar perjuicios, tanto a ellas como a terceros, entendiéndose que, deberán continuarse, hasta su conclusión, las acciones ya iniciadas durante la vigencia de la relación existente entre las partes. </w:t>
      </w:r>
    </w:p>
    <w:p w14:paraId="6F791E88" w14:textId="77777777" w:rsidR="00592A59" w:rsidRDefault="00592A59" w:rsidP="00592A59">
      <w:pPr>
        <w:pStyle w:val="Prrafodelista"/>
        <w:spacing w:after="0" w:line="288" w:lineRule="auto"/>
        <w:ind w:left="1146"/>
        <w:contextualSpacing w:val="0"/>
        <w:jc w:val="both"/>
        <w:rPr>
          <w:rFonts w:ascii="Palatino Linotype" w:hAnsi="Palatino Linotype"/>
          <w:sz w:val="20"/>
          <w:szCs w:val="20"/>
        </w:rPr>
      </w:pPr>
    </w:p>
    <w:p w14:paraId="1C983285" w14:textId="213AFFEE" w:rsidR="00B04950" w:rsidRPr="00D102E2" w:rsidRDefault="00B04950" w:rsidP="00D102E2">
      <w:pPr>
        <w:pStyle w:val="Prrafodelista"/>
        <w:numPr>
          <w:ilvl w:val="0"/>
          <w:numId w:val="6"/>
        </w:numPr>
        <w:spacing w:after="0" w:line="288" w:lineRule="auto"/>
        <w:contextualSpacing w:val="0"/>
        <w:jc w:val="both"/>
        <w:rPr>
          <w:rFonts w:ascii="Palatino Linotype" w:hAnsi="Palatino Linotype"/>
          <w:sz w:val="20"/>
          <w:szCs w:val="20"/>
        </w:rPr>
      </w:pPr>
      <w:r w:rsidRPr="00D102E2">
        <w:rPr>
          <w:rFonts w:ascii="Palatino Linotype" w:hAnsi="Palatino Linotype"/>
          <w:sz w:val="20"/>
          <w:szCs w:val="20"/>
        </w:rPr>
        <w:t>El incumplimiento de las obligaciones y compromisos asumidos por parte de alguno de los firmantes.</w:t>
      </w:r>
    </w:p>
    <w:p w14:paraId="41863231" w14:textId="77777777" w:rsidR="00B04950" w:rsidRPr="00D102E2" w:rsidRDefault="00B04950" w:rsidP="00D102E2">
      <w:pPr>
        <w:pStyle w:val="Prrafodelista"/>
        <w:spacing w:after="0" w:line="288" w:lineRule="auto"/>
        <w:ind w:left="1146"/>
        <w:contextualSpacing w:val="0"/>
        <w:jc w:val="both"/>
        <w:rPr>
          <w:rFonts w:ascii="Palatino Linotype" w:hAnsi="Palatino Linotype"/>
          <w:sz w:val="20"/>
          <w:szCs w:val="20"/>
        </w:rPr>
      </w:pPr>
    </w:p>
    <w:p w14:paraId="15D6DFA7" w14:textId="12CF9B51" w:rsidR="00B04950" w:rsidRPr="00D102E2" w:rsidRDefault="00B04950" w:rsidP="00D102E2">
      <w:pPr>
        <w:pStyle w:val="Prrafodelista"/>
        <w:spacing w:after="0" w:line="288" w:lineRule="auto"/>
        <w:ind w:left="1146"/>
        <w:contextualSpacing w:val="0"/>
        <w:jc w:val="both"/>
        <w:rPr>
          <w:rFonts w:ascii="Palatino Linotype" w:hAnsi="Palatino Linotype"/>
          <w:sz w:val="20"/>
          <w:szCs w:val="20"/>
        </w:rPr>
      </w:pPr>
      <w:r w:rsidRPr="00D102E2">
        <w:rPr>
          <w:rFonts w:ascii="Palatino Linotype" w:hAnsi="Palatino Linotype"/>
          <w:sz w:val="20"/>
          <w:szCs w:val="20"/>
        </w:rPr>
        <w:t>En este caso, cualquiera de las partes podrá notificar a la parte incumplidora un requerimiento para que cumpla en un determinado plazo con las obligaciones o compromisos que se consideren incumplidos. Este requerimiento será comunicado al responsable del mecanismo de seguimiento, vigilancia y control de la ejecución del convenio y a las demás partes firmantes.</w:t>
      </w:r>
    </w:p>
    <w:p w14:paraId="4198B050" w14:textId="77777777" w:rsidR="00B04950" w:rsidRPr="00D102E2" w:rsidRDefault="00B04950" w:rsidP="00D102E2">
      <w:pPr>
        <w:pStyle w:val="Prrafodelista"/>
        <w:spacing w:after="0" w:line="288" w:lineRule="auto"/>
        <w:ind w:left="1146"/>
        <w:contextualSpacing w:val="0"/>
        <w:jc w:val="both"/>
        <w:rPr>
          <w:rFonts w:ascii="Palatino Linotype" w:hAnsi="Palatino Linotype"/>
          <w:sz w:val="20"/>
          <w:szCs w:val="20"/>
        </w:rPr>
      </w:pPr>
    </w:p>
    <w:p w14:paraId="6F4EBA25" w14:textId="54404B61" w:rsidR="00B04950" w:rsidRPr="00D102E2" w:rsidRDefault="00B04950" w:rsidP="00D102E2">
      <w:pPr>
        <w:pStyle w:val="Prrafodelista"/>
        <w:spacing w:after="0" w:line="288" w:lineRule="auto"/>
        <w:ind w:left="1146"/>
        <w:contextualSpacing w:val="0"/>
        <w:jc w:val="both"/>
        <w:rPr>
          <w:rFonts w:ascii="Palatino Linotype" w:hAnsi="Palatino Linotype"/>
          <w:sz w:val="20"/>
          <w:szCs w:val="20"/>
        </w:rPr>
      </w:pPr>
      <w:r w:rsidRPr="00D102E2">
        <w:rPr>
          <w:rFonts w:ascii="Palatino Linotype" w:hAnsi="Palatino Linotype"/>
          <w:sz w:val="20"/>
          <w:szCs w:val="20"/>
        </w:rPr>
        <w:t>Si transcurrido el plazo indicado en el requerimiento persistiera el incumplimiento, la parte que lo dirigió notificará a las partes firmantes la concurrencia de la causa de resolución y se entenderá resuelto el convenio. La resolución del mismo por esta causa conllevará la indemnización de los perjuicios causados a la parte cumplidora, en la forma que se determine.</w:t>
      </w:r>
    </w:p>
    <w:p w14:paraId="2EBC1456" w14:textId="77777777" w:rsidR="00592A59" w:rsidRDefault="00592A59" w:rsidP="00592A59">
      <w:pPr>
        <w:pStyle w:val="Prrafodelista"/>
        <w:spacing w:after="0" w:line="288" w:lineRule="auto"/>
        <w:ind w:left="1146"/>
        <w:contextualSpacing w:val="0"/>
        <w:jc w:val="both"/>
        <w:rPr>
          <w:rFonts w:ascii="Palatino Linotype" w:hAnsi="Palatino Linotype"/>
          <w:sz w:val="20"/>
          <w:szCs w:val="20"/>
        </w:rPr>
      </w:pPr>
    </w:p>
    <w:p w14:paraId="3A480B49" w14:textId="7AAF361E" w:rsidR="00B04950" w:rsidRPr="00D102E2" w:rsidRDefault="00B04950" w:rsidP="00D102E2">
      <w:pPr>
        <w:pStyle w:val="Prrafodelista"/>
        <w:numPr>
          <w:ilvl w:val="0"/>
          <w:numId w:val="6"/>
        </w:numPr>
        <w:spacing w:after="0" w:line="288" w:lineRule="auto"/>
        <w:contextualSpacing w:val="0"/>
        <w:jc w:val="both"/>
        <w:rPr>
          <w:rFonts w:ascii="Palatino Linotype" w:hAnsi="Palatino Linotype"/>
          <w:sz w:val="20"/>
          <w:szCs w:val="20"/>
        </w:rPr>
      </w:pPr>
      <w:r w:rsidRPr="00D102E2">
        <w:rPr>
          <w:rFonts w:ascii="Palatino Linotype" w:hAnsi="Palatino Linotype"/>
          <w:sz w:val="20"/>
          <w:szCs w:val="20"/>
        </w:rPr>
        <w:t>Por decisión judicial declaratoria de la nulidad del convenio.</w:t>
      </w:r>
    </w:p>
    <w:p w14:paraId="3B40F2D2" w14:textId="77777777" w:rsidR="00592A59" w:rsidRDefault="00592A59" w:rsidP="00592A59">
      <w:pPr>
        <w:pStyle w:val="Prrafodelista"/>
        <w:spacing w:after="0" w:line="288" w:lineRule="auto"/>
        <w:ind w:left="1146"/>
        <w:contextualSpacing w:val="0"/>
        <w:jc w:val="both"/>
        <w:rPr>
          <w:rFonts w:ascii="Palatino Linotype" w:hAnsi="Palatino Linotype"/>
          <w:sz w:val="20"/>
          <w:szCs w:val="20"/>
        </w:rPr>
      </w:pPr>
    </w:p>
    <w:p w14:paraId="78E5D472" w14:textId="0064EF67" w:rsidR="00B04950" w:rsidRPr="00D102E2" w:rsidRDefault="00B04950" w:rsidP="00D102E2">
      <w:pPr>
        <w:pStyle w:val="Prrafodelista"/>
        <w:numPr>
          <w:ilvl w:val="0"/>
          <w:numId w:val="6"/>
        </w:numPr>
        <w:spacing w:after="0" w:line="288" w:lineRule="auto"/>
        <w:contextualSpacing w:val="0"/>
        <w:jc w:val="both"/>
        <w:rPr>
          <w:rFonts w:ascii="Palatino Linotype" w:hAnsi="Palatino Linotype"/>
          <w:sz w:val="20"/>
          <w:szCs w:val="20"/>
        </w:rPr>
      </w:pPr>
      <w:r w:rsidRPr="00D102E2">
        <w:rPr>
          <w:rFonts w:ascii="Palatino Linotype" w:hAnsi="Palatino Linotype"/>
          <w:sz w:val="20"/>
          <w:szCs w:val="20"/>
        </w:rPr>
        <w:t>Por cualquier otra causa distinta de las anteriores prevista en el convenio o en otras leyes.</w:t>
      </w:r>
    </w:p>
    <w:p w14:paraId="33626257" w14:textId="0E6A5B70" w:rsidR="00E95A42" w:rsidRDefault="00E95A42" w:rsidP="00D102E2">
      <w:pPr>
        <w:spacing w:after="0" w:line="288" w:lineRule="auto"/>
        <w:ind w:firstLine="708"/>
        <w:jc w:val="both"/>
        <w:rPr>
          <w:rFonts w:ascii="Palatino Linotype" w:hAnsi="Palatino Linotype" w:cs="Arial"/>
          <w:b/>
          <w:sz w:val="20"/>
          <w:szCs w:val="20"/>
        </w:rPr>
      </w:pPr>
    </w:p>
    <w:p w14:paraId="214296EE" w14:textId="12A4E7A1" w:rsidR="00BA347F" w:rsidRDefault="00BA347F" w:rsidP="00D102E2">
      <w:pPr>
        <w:spacing w:after="0" w:line="288" w:lineRule="auto"/>
        <w:ind w:firstLine="708"/>
        <w:jc w:val="both"/>
        <w:rPr>
          <w:rFonts w:ascii="Palatino Linotype" w:hAnsi="Palatino Linotype" w:cs="Arial"/>
          <w:b/>
          <w:sz w:val="20"/>
          <w:szCs w:val="20"/>
        </w:rPr>
      </w:pPr>
    </w:p>
    <w:p w14:paraId="5B56C3AF" w14:textId="2A9DF342" w:rsidR="00BA347F" w:rsidRDefault="00BA347F" w:rsidP="00D102E2">
      <w:pPr>
        <w:spacing w:after="0" w:line="288" w:lineRule="auto"/>
        <w:ind w:firstLine="708"/>
        <w:jc w:val="both"/>
        <w:rPr>
          <w:rFonts w:ascii="Palatino Linotype" w:hAnsi="Palatino Linotype" w:cs="Arial"/>
          <w:b/>
          <w:sz w:val="20"/>
          <w:szCs w:val="20"/>
        </w:rPr>
      </w:pPr>
    </w:p>
    <w:p w14:paraId="0889E6EC" w14:textId="77777777" w:rsidR="00BA347F" w:rsidRPr="00D102E2" w:rsidRDefault="00BA347F" w:rsidP="00D102E2">
      <w:pPr>
        <w:spacing w:after="0" w:line="288" w:lineRule="auto"/>
        <w:ind w:firstLine="708"/>
        <w:jc w:val="both"/>
        <w:rPr>
          <w:rFonts w:ascii="Palatino Linotype" w:hAnsi="Palatino Linotype" w:cs="Arial"/>
          <w:b/>
          <w:sz w:val="20"/>
          <w:szCs w:val="20"/>
        </w:rPr>
      </w:pPr>
    </w:p>
    <w:p w14:paraId="50ED6676" w14:textId="0DB035F6" w:rsidR="00210B85" w:rsidRPr="00D102E2" w:rsidRDefault="00006DE3" w:rsidP="00D102E2">
      <w:pPr>
        <w:spacing w:after="0" w:line="288" w:lineRule="auto"/>
        <w:ind w:firstLine="708"/>
        <w:jc w:val="both"/>
        <w:rPr>
          <w:rFonts w:ascii="Palatino Linotype" w:hAnsi="Palatino Linotype" w:cs="Arial"/>
          <w:b/>
          <w:sz w:val="20"/>
          <w:szCs w:val="20"/>
        </w:rPr>
      </w:pPr>
      <w:proofErr w:type="gramStart"/>
      <w:r w:rsidRPr="00D102E2">
        <w:rPr>
          <w:rFonts w:ascii="Palatino Linotype" w:hAnsi="Palatino Linotype" w:cs="Arial"/>
          <w:b/>
          <w:sz w:val="20"/>
          <w:szCs w:val="20"/>
        </w:rPr>
        <w:t>DECIMA</w:t>
      </w:r>
      <w:r w:rsidR="00E95A42" w:rsidRPr="00D102E2">
        <w:rPr>
          <w:rFonts w:ascii="Palatino Linotype" w:hAnsi="Palatino Linotype" w:cs="Arial"/>
          <w:b/>
          <w:sz w:val="20"/>
          <w:szCs w:val="20"/>
        </w:rPr>
        <w:t>.-</w:t>
      </w:r>
      <w:proofErr w:type="gramEnd"/>
      <w:r w:rsidR="00E95A42" w:rsidRPr="00D102E2">
        <w:rPr>
          <w:rFonts w:ascii="Palatino Linotype" w:hAnsi="Palatino Linotype" w:cs="Arial"/>
          <w:b/>
          <w:sz w:val="20"/>
          <w:szCs w:val="20"/>
        </w:rPr>
        <w:t xml:space="preserve"> </w:t>
      </w:r>
      <w:r w:rsidR="00210B85" w:rsidRPr="00D102E2">
        <w:rPr>
          <w:rFonts w:ascii="Palatino Linotype" w:hAnsi="Palatino Linotype" w:cs="Arial"/>
          <w:b/>
          <w:sz w:val="20"/>
          <w:szCs w:val="20"/>
        </w:rPr>
        <w:t>Confidencialidad y Protección de datos personales</w:t>
      </w:r>
    </w:p>
    <w:p w14:paraId="47523605" w14:textId="77777777" w:rsidR="00827AC2" w:rsidRPr="00D102E2" w:rsidRDefault="00827AC2" w:rsidP="00D102E2">
      <w:pPr>
        <w:spacing w:after="0" w:line="288" w:lineRule="auto"/>
        <w:ind w:firstLine="708"/>
        <w:jc w:val="both"/>
        <w:rPr>
          <w:rFonts w:ascii="Palatino Linotype" w:hAnsi="Palatino Linotype" w:cs="Arial"/>
          <w:sz w:val="20"/>
          <w:szCs w:val="20"/>
        </w:rPr>
      </w:pPr>
    </w:p>
    <w:p w14:paraId="682AB804" w14:textId="4C35CEFA" w:rsidR="00210B85" w:rsidRPr="00D102E2" w:rsidRDefault="00210B85" w:rsidP="00D102E2">
      <w:pPr>
        <w:spacing w:after="0" w:line="288" w:lineRule="auto"/>
        <w:ind w:firstLine="708"/>
        <w:jc w:val="both"/>
        <w:rPr>
          <w:rFonts w:ascii="Palatino Linotype" w:hAnsi="Palatino Linotype" w:cs="Arial"/>
          <w:sz w:val="20"/>
          <w:szCs w:val="20"/>
        </w:rPr>
      </w:pPr>
      <w:r w:rsidRPr="00D102E2">
        <w:rPr>
          <w:rFonts w:ascii="Palatino Linotype" w:hAnsi="Palatino Linotype" w:cs="Arial"/>
          <w:sz w:val="20"/>
          <w:szCs w:val="20"/>
        </w:rPr>
        <w:lastRenderedPageBreak/>
        <w:t>Las partes se comprometen a mantener la máxima confidencialidad respecto de los datos que puedan conocer la otra parte o su personal con la ejecución del presente convenio de colaboración. Para poder llevar a cabo la relación contractual establecida en este documento, las partes se comprometen a tratar la información a la que tengan acceso con motivo de ésta con total confidencialidad. Las estipulaciones de confidencialidad contenidas en estas cláusulas continuarán en vigor una vez finalizada la relación contractual o resolución del convenio de colaboración.</w:t>
      </w:r>
    </w:p>
    <w:p w14:paraId="6F597826" w14:textId="77777777" w:rsidR="00827AC2" w:rsidRPr="00D102E2" w:rsidRDefault="00827AC2" w:rsidP="00D102E2">
      <w:pPr>
        <w:spacing w:after="0" w:line="288" w:lineRule="auto"/>
        <w:ind w:firstLine="708"/>
        <w:jc w:val="both"/>
        <w:rPr>
          <w:rFonts w:ascii="Palatino Linotype" w:hAnsi="Palatino Linotype" w:cs="Arial"/>
          <w:sz w:val="20"/>
          <w:szCs w:val="20"/>
        </w:rPr>
      </w:pPr>
    </w:p>
    <w:p w14:paraId="49E26032" w14:textId="37EF388E" w:rsidR="00210B85" w:rsidRPr="00D102E2" w:rsidRDefault="00210B85" w:rsidP="00D102E2">
      <w:pPr>
        <w:spacing w:after="0" w:line="288" w:lineRule="auto"/>
        <w:ind w:firstLine="708"/>
        <w:jc w:val="both"/>
        <w:rPr>
          <w:rFonts w:ascii="Palatino Linotype" w:hAnsi="Palatino Linotype" w:cs="Arial"/>
          <w:sz w:val="20"/>
          <w:szCs w:val="20"/>
        </w:rPr>
      </w:pPr>
      <w:r w:rsidRPr="00D102E2">
        <w:rPr>
          <w:rFonts w:ascii="Palatino Linotype" w:hAnsi="Palatino Linotype" w:cs="Arial"/>
          <w:sz w:val="20"/>
          <w:szCs w:val="20"/>
        </w:rPr>
        <w:t xml:space="preserve">Las partes se reconocen mutuamente como responsable del tratamiento en relación a los datos personales relacionadas con la formalización de este documento. Por lo tanto, los datos personales serán tratados por cada una de las partes de acuerdo con lo dispuesto en la normativa vigente en materia de protección de datos de carácter personal y, en especial, de acuerdo con el Reglamento General de Protección de Datos (RGPD), y la Ley Orgánica 3/2018 de 5 de diciembre de protección de datos y garantía de los derechos digitales (en adelante, LOPDGDD), con el fin exclusivo de llevar a cabo la ejecución del presente convenio de colaboración. Estos datos serán conservados por las partes mientras siga en vigor el presente convenio de colaboración, respetando los plazos de conservación legalmente establecidos. Cuando los datos ya no sean necesarias, se suprimirán de acuerdo a lo dispuesto en la normativa vigente. </w:t>
      </w:r>
    </w:p>
    <w:p w14:paraId="38605464" w14:textId="77777777" w:rsidR="00827AC2" w:rsidRPr="00D102E2" w:rsidRDefault="00827AC2" w:rsidP="00D102E2">
      <w:pPr>
        <w:spacing w:after="0" w:line="288" w:lineRule="auto"/>
        <w:ind w:firstLine="708"/>
        <w:jc w:val="both"/>
        <w:rPr>
          <w:rFonts w:ascii="Palatino Linotype" w:hAnsi="Palatino Linotype" w:cs="Arial"/>
          <w:sz w:val="20"/>
          <w:szCs w:val="20"/>
        </w:rPr>
      </w:pPr>
    </w:p>
    <w:p w14:paraId="0C9149D7" w14:textId="56633E78" w:rsidR="00210B85" w:rsidRPr="00D102E2" w:rsidRDefault="00210B85" w:rsidP="00D102E2">
      <w:pPr>
        <w:spacing w:after="0" w:line="288" w:lineRule="auto"/>
        <w:ind w:firstLine="708"/>
        <w:jc w:val="both"/>
        <w:rPr>
          <w:rFonts w:ascii="Palatino Linotype" w:hAnsi="Palatino Linotype" w:cs="Arial"/>
          <w:sz w:val="20"/>
          <w:szCs w:val="20"/>
        </w:rPr>
      </w:pPr>
      <w:r w:rsidRPr="00D102E2">
        <w:rPr>
          <w:rFonts w:ascii="Palatino Linotype" w:hAnsi="Palatino Linotype" w:cs="Arial"/>
          <w:sz w:val="20"/>
          <w:szCs w:val="20"/>
        </w:rPr>
        <w:t xml:space="preserve">No está previsto comunicar datos a terceros salvo obligación legal. Cualquier otra cesión no prevista será informada previamente a las partes. </w:t>
      </w:r>
    </w:p>
    <w:p w14:paraId="21F3684E" w14:textId="77777777" w:rsidR="00827AC2" w:rsidRPr="00D102E2" w:rsidRDefault="00827AC2" w:rsidP="00D102E2">
      <w:pPr>
        <w:spacing w:after="0" w:line="288" w:lineRule="auto"/>
        <w:ind w:firstLine="708"/>
        <w:jc w:val="both"/>
        <w:rPr>
          <w:rFonts w:ascii="Palatino Linotype" w:hAnsi="Palatino Linotype" w:cs="Arial"/>
          <w:sz w:val="20"/>
          <w:szCs w:val="20"/>
        </w:rPr>
      </w:pPr>
    </w:p>
    <w:p w14:paraId="3CCA7142" w14:textId="62924F27" w:rsidR="00210B85" w:rsidRPr="00D102E2" w:rsidRDefault="00210B85" w:rsidP="00D102E2">
      <w:pPr>
        <w:spacing w:after="0" w:line="288" w:lineRule="auto"/>
        <w:ind w:firstLine="708"/>
        <w:jc w:val="both"/>
        <w:rPr>
          <w:rFonts w:ascii="Palatino Linotype" w:hAnsi="Palatino Linotype" w:cs="Arial"/>
          <w:sz w:val="20"/>
          <w:szCs w:val="20"/>
        </w:rPr>
      </w:pPr>
      <w:r w:rsidRPr="00D102E2">
        <w:rPr>
          <w:rFonts w:ascii="Palatino Linotype" w:hAnsi="Palatino Linotype" w:cs="Arial"/>
          <w:sz w:val="20"/>
          <w:szCs w:val="20"/>
        </w:rPr>
        <w:t>En cualquier momento los interesados ​​podrán ejercer los derechos de acceso, rectificación, supresión y portabilidad de sus datos y los de limitación u oposición al tratamiento, dirigiéndose mediante comunicación escrita al responsable o responsables del tratamiento pertinentes, a la dirección que aparece en la cabecera de este contrato para cada uno de los responsables. Si el interesado considera vulnerados sus derechos podrá interponer una reclamación ante la Agencia Española de Protección de Datos (</w:t>
      </w:r>
      <w:hyperlink r:id="rId13" w:history="1">
        <w:r w:rsidRPr="00D102E2">
          <w:rPr>
            <w:rStyle w:val="Hipervnculo"/>
            <w:rFonts w:ascii="Palatino Linotype" w:hAnsi="Palatino Linotype" w:cs="Arial"/>
            <w:color w:val="auto"/>
            <w:sz w:val="20"/>
            <w:szCs w:val="20"/>
          </w:rPr>
          <w:t>www.aepd.es</w:t>
        </w:r>
      </w:hyperlink>
      <w:r w:rsidRPr="00D102E2">
        <w:rPr>
          <w:rFonts w:ascii="Palatino Linotype" w:hAnsi="Palatino Linotype" w:cs="Arial"/>
          <w:sz w:val="20"/>
          <w:szCs w:val="20"/>
        </w:rPr>
        <w:t xml:space="preserve">)  </w:t>
      </w:r>
    </w:p>
    <w:p w14:paraId="4D3ACB15" w14:textId="11F549B6" w:rsidR="00210B85" w:rsidRPr="00D102E2" w:rsidRDefault="00210B85" w:rsidP="00D102E2">
      <w:pPr>
        <w:spacing w:after="0" w:line="288" w:lineRule="auto"/>
        <w:ind w:firstLine="708"/>
        <w:jc w:val="both"/>
        <w:rPr>
          <w:rFonts w:ascii="Palatino Linotype" w:hAnsi="Palatino Linotype" w:cs="Arial"/>
          <w:b/>
          <w:sz w:val="20"/>
          <w:szCs w:val="20"/>
        </w:rPr>
      </w:pPr>
    </w:p>
    <w:p w14:paraId="0A1988A3" w14:textId="77777777" w:rsidR="00827AC2" w:rsidRPr="00D102E2" w:rsidRDefault="00827AC2" w:rsidP="00D102E2">
      <w:pPr>
        <w:spacing w:after="0" w:line="288" w:lineRule="auto"/>
        <w:ind w:firstLine="708"/>
        <w:jc w:val="both"/>
        <w:rPr>
          <w:rFonts w:ascii="Palatino Linotype" w:hAnsi="Palatino Linotype" w:cs="Arial"/>
          <w:b/>
          <w:sz w:val="20"/>
          <w:szCs w:val="20"/>
        </w:rPr>
      </w:pPr>
    </w:p>
    <w:p w14:paraId="6063664A" w14:textId="3939FAF1" w:rsidR="00E95A42" w:rsidRPr="00D102E2" w:rsidRDefault="00006DE3" w:rsidP="00D102E2">
      <w:pPr>
        <w:spacing w:after="0" w:line="288" w:lineRule="auto"/>
        <w:ind w:firstLine="708"/>
        <w:jc w:val="both"/>
        <w:rPr>
          <w:rFonts w:ascii="Palatino Linotype" w:hAnsi="Palatino Linotype" w:cs="Arial"/>
          <w:b/>
          <w:sz w:val="20"/>
          <w:szCs w:val="20"/>
        </w:rPr>
      </w:pPr>
      <w:proofErr w:type="gramStart"/>
      <w:r w:rsidRPr="00D102E2">
        <w:rPr>
          <w:rFonts w:ascii="Palatino Linotype" w:hAnsi="Palatino Linotype" w:cs="Arial"/>
          <w:b/>
          <w:sz w:val="20"/>
          <w:szCs w:val="20"/>
        </w:rPr>
        <w:t>UN</w:t>
      </w:r>
      <w:r w:rsidR="00210B85" w:rsidRPr="00D102E2">
        <w:rPr>
          <w:rFonts w:ascii="Palatino Linotype" w:hAnsi="Palatino Linotype" w:cs="Arial"/>
          <w:b/>
          <w:sz w:val="20"/>
          <w:szCs w:val="20"/>
        </w:rPr>
        <w:t>DÉCIMA.-</w:t>
      </w:r>
      <w:proofErr w:type="gramEnd"/>
      <w:r w:rsidR="00210B85" w:rsidRPr="00D102E2">
        <w:rPr>
          <w:rFonts w:ascii="Palatino Linotype" w:hAnsi="Palatino Linotype" w:cs="Arial"/>
          <w:b/>
          <w:sz w:val="20"/>
          <w:szCs w:val="20"/>
        </w:rPr>
        <w:t xml:space="preserve"> </w:t>
      </w:r>
      <w:r w:rsidR="00E95A42" w:rsidRPr="00D102E2">
        <w:rPr>
          <w:rFonts w:ascii="Palatino Linotype" w:hAnsi="Palatino Linotype" w:cs="Arial"/>
          <w:b/>
          <w:sz w:val="20"/>
          <w:szCs w:val="20"/>
        </w:rPr>
        <w:t>Naturaleza del Convenio.</w:t>
      </w:r>
    </w:p>
    <w:p w14:paraId="6058180C" w14:textId="6BC9F606" w:rsidR="00E95A42" w:rsidRPr="00D102E2" w:rsidRDefault="00E95A42" w:rsidP="00D102E2">
      <w:pPr>
        <w:pStyle w:val="Encabezado"/>
        <w:spacing w:line="288" w:lineRule="auto"/>
        <w:jc w:val="both"/>
        <w:rPr>
          <w:rFonts w:ascii="Palatino Linotype" w:hAnsi="Palatino Linotype" w:cs="Arial"/>
          <w:bCs/>
          <w:sz w:val="20"/>
        </w:rPr>
      </w:pPr>
    </w:p>
    <w:p w14:paraId="78E15A3A" w14:textId="15954927" w:rsidR="00D102E2" w:rsidRPr="00D102E2" w:rsidRDefault="00210B85" w:rsidP="00D102E2">
      <w:pPr>
        <w:spacing w:after="0" w:line="288" w:lineRule="auto"/>
        <w:ind w:firstLine="708"/>
        <w:jc w:val="both"/>
        <w:rPr>
          <w:rFonts w:ascii="Palatino Linotype" w:hAnsi="Palatino Linotype"/>
          <w:sz w:val="20"/>
          <w:szCs w:val="20"/>
          <w:shd w:val="clear" w:color="auto" w:fill="FFFFFF"/>
        </w:rPr>
      </w:pPr>
      <w:r w:rsidRPr="005510B2">
        <w:rPr>
          <w:rFonts w:ascii="Palatino Linotype" w:hAnsi="Palatino Linotype" w:cs="Arial"/>
          <w:bCs/>
          <w:sz w:val="20"/>
          <w:szCs w:val="20"/>
          <w:highlight w:val="green"/>
        </w:rPr>
        <w:t xml:space="preserve">El presente Convenio, </w:t>
      </w:r>
      <w:r w:rsidR="00D102E2" w:rsidRPr="005510B2">
        <w:rPr>
          <w:rFonts w:ascii="Palatino Linotype" w:hAnsi="Palatino Linotype" w:cs="Arial"/>
          <w:bCs/>
          <w:sz w:val="20"/>
          <w:szCs w:val="20"/>
          <w:highlight w:val="green"/>
        </w:rPr>
        <w:t>tienen naturaleza administrativa</w:t>
      </w:r>
      <w:bookmarkStart w:id="2" w:name="_GoBack"/>
      <w:bookmarkEnd w:id="2"/>
      <w:r w:rsidR="00D102E2" w:rsidRPr="00D102E2">
        <w:rPr>
          <w:rFonts w:ascii="Palatino Linotype" w:hAnsi="Palatino Linotype" w:cs="Arial"/>
          <w:bCs/>
          <w:sz w:val="20"/>
          <w:szCs w:val="20"/>
        </w:rPr>
        <w:t xml:space="preserve">, </w:t>
      </w:r>
      <w:r w:rsidR="00D102E2" w:rsidRPr="00D102E2">
        <w:rPr>
          <w:rFonts w:ascii="Palatino Linotype" w:hAnsi="Palatino Linotype"/>
          <w:sz w:val="20"/>
          <w:szCs w:val="20"/>
          <w:shd w:val="clear" w:color="auto" w:fill="FFFFFF"/>
        </w:rPr>
        <w:t>quedando fuera del ámbito de aplicación de la Ley 9/2017, de 8 de noviembre, de contratos del Sector Público, de conformidad con lo establecido en sus artículos 4 y 6, sin perjuicio de que sus principios resulten aplicables para la resolución de las dudas o lagunas que pudieran plantearse en la aplicación del convenio. Por lo que el régimen jurídico aplicable a este convenio es el establecido en los artículos 47 y siguientes de la Ley 40/2015, de 1 de octubre, de Régimen Jurídico del Sector Público.</w:t>
      </w:r>
    </w:p>
    <w:p w14:paraId="481F304B" w14:textId="784F4EF7" w:rsidR="00D102E2" w:rsidRPr="00D102E2" w:rsidRDefault="00D102E2" w:rsidP="00D102E2">
      <w:pPr>
        <w:pStyle w:val="Encabezado"/>
        <w:spacing w:line="288" w:lineRule="auto"/>
        <w:ind w:firstLine="708"/>
        <w:jc w:val="both"/>
        <w:rPr>
          <w:rFonts w:ascii="Palatino Linotype" w:hAnsi="Palatino Linotype" w:cs="Arial"/>
          <w:bCs/>
          <w:sz w:val="20"/>
        </w:rPr>
      </w:pPr>
    </w:p>
    <w:p w14:paraId="7022A1BF" w14:textId="77777777" w:rsidR="00E95A42" w:rsidRPr="00D102E2" w:rsidRDefault="00E95A42" w:rsidP="00D102E2">
      <w:pPr>
        <w:spacing w:after="0" w:line="288" w:lineRule="auto"/>
        <w:jc w:val="both"/>
        <w:rPr>
          <w:rFonts w:ascii="Palatino Linotype" w:hAnsi="Palatino Linotype" w:cs="Arial"/>
          <w:spacing w:val="-5"/>
          <w:sz w:val="20"/>
          <w:szCs w:val="20"/>
        </w:rPr>
      </w:pPr>
    </w:p>
    <w:p w14:paraId="7BA40D73" w14:textId="27E92628" w:rsidR="00E95A42" w:rsidRPr="00D102E2" w:rsidRDefault="00006DE3" w:rsidP="00D102E2">
      <w:pPr>
        <w:spacing w:after="0" w:line="288" w:lineRule="auto"/>
        <w:ind w:firstLine="708"/>
        <w:jc w:val="both"/>
        <w:rPr>
          <w:rFonts w:ascii="Palatino Linotype" w:hAnsi="Palatino Linotype" w:cs="Arial"/>
          <w:b/>
          <w:spacing w:val="-3"/>
          <w:sz w:val="20"/>
          <w:szCs w:val="20"/>
        </w:rPr>
      </w:pPr>
      <w:proofErr w:type="gramStart"/>
      <w:r w:rsidRPr="00D102E2">
        <w:rPr>
          <w:rFonts w:ascii="Palatino Linotype" w:hAnsi="Palatino Linotype" w:cs="Arial"/>
          <w:b/>
          <w:spacing w:val="-3"/>
          <w:sz w:val="20"/>
          <w:szCs w:val="20"/>
        </w:rPr>
        <w:t>DUO</w:t>
      </w:r>
      <w:r w:rsidR="00E95A42" w:rsidRPr="00D102E2">
        <w:rPr>
          <w:rFonts w:ascii="Palatino Linotype" w:hAnsi="Palatino Linotype" w:cs="Arial"/>
          <w:b/>
          <w:spacing w:val="-3"/>
          <w:sz w:val="20"/>
          <w:szCs w:val="20"/>
        </w:rPr>
        <w:t>DÉCIMA.-</w:t>
      </w:r>
      <w:proofErr w:type="gramEnd"/>
      <w:r w:rsidR="00E95A42" w:rsidRPr="00D102E2">
        <w:rPr>
          <w:rFonts w:ascii="Palatino Linotype" w:hAnsi="Palatino Linotype" w:cs="Arial"/>
          <w:b/>
          <w:spacing w:val="-3"/>
          <w:sz w:val="20"/>
          <w:szCs w:val="20"/>
        </w:rPr>
        <w:t xml:space="preserve"> Jurisdicción. </w:t>
      </w:r>
    </w:p>
    <w:p w14:paraId="5FA4F8B9" w14:textId="77777777" w:rsidR="00E95A42" w:rsidRPr="00D102E2" w:rsidRDefault="00E95A42" w:rsidP="00D102E2">
      <w:pPr>
        <w:spacing w:after="0" w:line="288" w:lineRule="auto"/>
        <w:ind w:firstLine="708"/>
        <w:jc w:val="both"/>
        <w:rPr>
          <w:rFonts w:ascii="Palatino Linotype" w:hAnsi="Palatino Linotype" w:cs="Arial"/>
          <w:spacing w:val="-3"/>
          <w:sz w:val="20"/>
          <w:szCs w:val="20"/>
        </w:rPr>
      </w:pPr>
    </w:p>
    <w:p w14:paraId="56E6CC77" w14:textId="50DD55F5" w:rsidR="00E95A42" w:rsidRPr="00D102E2" w:rsidRDefault="00E95A42" w:rsidP="00D102E2">
      <w:pPr>
        <w:spacing w:after="0" w:line="288" w:lineRule="auto"/>
        <w:ind w:firstLine="708"/>
        <w:jc w:val="both"/>
        <w:rPr>
          <w:rFonts w:ascii="Palatino Linotype" w:hAnsi="Palatino Linotype" w:cs="Arial"/>
          <w:b/>
          <w:spacing w:val="-3"/>
          <w:sz w:val="20"/>
          <w:szCs w:val="20"/>
        </w:rPr>
      </w:pPr>
      <w:r w:rsidRPr="00D102E2">
        <w:rPr>
          <w:rFonts w:ascii="Palatino Linotype" w:hAnsi="Palatino Linotype" w:cs="Arial"/>
          <w:spacing w:val="-3"/>
          <w:sz w:val="20"/>
          <w:szCs w:val="20"/>
        </w:rPr>
        <w:lastRenderedPageBreak/>
        <w:t xml:space="preserve">Para cualquier controversia que pudiera derivarse de la interpretación y/o </w:t>
      </w:r>
      <w:r w:rsidRPr="00D102E2">
        <w:rPr>
          <w:rFonts w:ascii="Palatino Linotype" w:hAnsi="Palatino Linotype" w:cs="Arial"/>
          <w:spacing w:val="-5"/>
          <w:sz w:val="20"/>
          <w:szCs w:val="20"/>
        </w:rPr>
        <w:t xml:space="preserve">ejecución del presente contrato, las partes se someten expresamente a los Juzgados </w:t>
      </w:r>
      <w:r w:rsidRPr="00D102E2">
        <w:rPr>
          <w:rFonts w:ascii="Palatino Linotype" w:hAnsi="Palatino Linotype" w:cs="Arial"/>
          <w:spacing w:val="-5"/>
          <w:sz w:val="20"/>
          <w:szCs w:val="20"/>
          <w:highlight w:val="yellow"/>
        </w:rPr>
        <w:t xml:space="preserve">de </w:t>
      </w:r>
      <w:r w:rsidR="00645DE7" w:rsidRPr="00D102E2">
        <w:rPr>
          <w:rFonts w:ascii="Palatino Linotype" w:hAnsi="Palatino Linotype" w:cs="Arial"/>
          <w:spacing w:val="-5"/>
          <w:sz w:val="20"/>
          <w:szCs w:val="20"/>
          <w:highlight w:val="yellow"/>
        </w:rPr>
        <w:t xml:space="preserve">Madrid </w:t>
      </w:r>
      <w:r w:rsidRPr="00D102E2">
        <w:rPr>
          <w:rFonts w:ascii="Palatino Linotype" w:hAnsi="Palatino Linotype" w:cs="Arial"/>
          <w:spacing w:val="-5"/>
          <w:sz w:val="20"/>
          <w:szCs w:val="20"/>
        </w:rPr>
        <w:t>capital</w:t>
      </w:r>
      <w:r w:rsidRPr="00D102E2">
        <w:rPr>
          <w:rFonts w:ascii="Palatino Linotype" w:hAnsi="Palatino Linotype" w:cs="Arial"/>
          <w:spacing w:val="-3"/>
          <w:sz w:val="20"/>
          <w:szCs w:val="20"/>
        </w:rPr>
        <w:t>, renunciando a cualquier otro fuero que pudiere corresponderles.</w:t>
      </w:r>
    </w:p>
    <w:p w14:paraId="6F3EC359" w14:textId="77777777" w:rsidR="00E95A42" w:rsidRPr="00D102E2" w:rsidRDefault="00E95A42" w:rsidP="00D102E2">
      <w:pPr>
        <w:pStyle w:val="Encabezado"/>
        <w:spacing w:line="288" w:lineRule="auto"/>
        <w:ind w:firstLine="708"/>
        <w:jc w:val="both"/>
        <w:rPr>
          <w:rFonts w:ascii="Palatino Linotype" w:hAnsi="Palatino Linotype" w:cs="Arial"/>
          <w:spacing w:val="-5"/>
          <w:sz w:val="20"/>
        </w:rPr>
      </w:pPr>
    </w:p>
    <w:p w14:paraId="55D93088" w14:textId="77777777" w:rsidR="00E95A42" w:rsidRPr="00D102E2" w:rsidRDefault="00E95A42" w:rsidP="00D102E2">
      <w:pPr>
        <w:pStyle w:val="Encabezado"/>
        <w:spacing w:line="288" w:lineRule="auto"/>
        <w:ind w:firstLine="708"/>
        <w:jc w:val="both"/>
        <w:rPr>
          <w:rFonts w:ascii="Palatino Linotype" w:hAnsi="Palatino Linotype" w:cs="Arial"/>
          <w:bCs/>
          <w:sz w:val="20"/>
        </w:rPr>
      </w:pPr>
      <w:r w:rsidRPr="00D102E2">
        <w:rPr>
          <w:rFonts w:ascii="Palatino Linotype" w:hAnsi="Palatino Linotype" w:cs="Arial"/>
          <w:spacing w:val="-5"/>
          <w:sz w:val="20"/>
        </w:rPr>
        <w:t xml:space="preserve">En todo caso, las partes se comprometen a notificarse mutuamente cualquier divergencia que </w:t>
      </w:r>
      <w:r w:rsidRPr="00D102E2">
        <w:rPr>
          <w:rFonts w:ascii="Palatino Linotype" w:hAnsi="Palatino Linotype" w:cs="Arial"/>
          <w:spacing w:val="-1"/>
          <w:sz w:val="20"/>
        </w:rPr>
        <w:t xml:space="preserve">pudiera surgir durante la ejecución del presente acuerdo, a los efectos de facilitar la vigencia y </w:t>
      </w:r>
      <w:r w:rsidRPr="00D102E2">
        <w:rPr>
          <w:rFonts w:ascii="Palatino Linotype" w:hAnsi="Palatino Linotype" w:cs="Arial"/>
          <w:spacing w:val="-4"/>
          <w:sz w:val="20"/>
        </w:rPr>
        <w:t>cumplimiento del mismo.</w:t>
      </w:r>
    </w:p>
    <w:p w14:paraId="0827AD59" w14:textId="77777777" w:rsidR="00E95A42" w:rsidRPr="00D102E2" w:rsidRDefault="00E95A42" w:rsidP="00D102E2">
      <w:pPr>
        <w:pStyle w:val="Encabezado"/>
        <w:spacing w:line="288" w:lineRule="auto"/>
        <w:jc w:val="both"/>
        <w:rPr>
          <w:rFonts w:ascii="Palatino Linotype" w:hAnsi="Palatino Linotype" w:cs="Arial"/>
          <w:bCs/>
          <w:sz w:val="20"/>
        </w:rPr>
      </w:pPr>
    </w:p>
    <w:p w14:paraId="7531DDEF" w14:textId="77777777" w:rsidR="00E95A42" w:rsidRPr="00D102E2" w:rsidRDefault="00E95A42" w:rsidP="00D102E2">
      <w:pPr>
        <w:spacing w:after="0" w:line="288" w:lineRule="auto"/>
        <w:ind w:firstLine="708"/>
        <w:jc w:val="both"/>
        <w:rPr>
          <w:rFonts w:ascii="Palatino Linotype" w:hAnsi="Palatino Linotype" w:cs="Arial"/>
          <w:sz w:val="20"/>
          <w:szCs w:val="20"/>
        </w:rPr>
      </w:pPr>
      <w:r w:rsidRPr="00D102E2">
        <w:rPr>
          <w:rFonts w:ascii="Palatino Linotype" w:hAnsi="Palatino Linotype" w:cs="Arial"/>
          <w:sz w:val="20"/>
          <w:szCs w:val="20"/>
        </w:rPr>
        <w:t>Y para que conste a los efectos oportunos, las partes firman el presente convenio por duplicado en el lugar y fecha indicado en el encabezamiento.</w:t>
      </w:r>
    </w:p>
    <w:p w14:paraId="151C1948" w14:textId="77777777" w:rsidR="00E95A42" w:rsidRPr="00D102E2" w:rsidRDefault="00E95A42" w:rsidP="00D102E2">
      <w:pPr>
        <w:spacing w:after="0" w:line="288" w:lineRule="auto"/>
        <w:jc w:val="both"/>
        <w:rPr>
          <w:rFonts w:ascii="Palatino Linotype" w:hAnsi="Palatino Linotype" w:cs="Arial"/>
          <w:sz w:val="20"/>
          <w:szCs w:val="20"/>
        </w:rPr>
      </w:pPr>
    </w:p>
    <w:p w14:paraId="72029195" w14:textId="77777777" w:rsidR="00D736E1" w:rsidRPr="00D102E2" w:rsidRDefault="00D736E1" w:rsidP="00D102E2">
      <w:pPr>
        <w:spacing w:after="0" w:line="288" w:lineRule="auto"/>
        <w:jc w:val="both"/>
        <w:rPr>
          <w:rFonts w:ascii="Palatino Linotype" w:hAnsi="Palatino Linotype" w:cs="Arial"/>
          <w:sz w:val="20"/>
          <w:szCs w:val="20"/>
        </w:rPr>
      </w:pPr>
    </w:p>
    <w:p w14:paraId="4DF636CE" w14:textId="6E5C3CC4" w:rsidR="000A03D0" w:rsidRPr="00D102E2" w:rsidRDefault="00E95A42" w:rsidP="00D102E2">
      <w:pPr>
        <w:spacing w:after="0" w:line="288" w:lineRule="auto"/>
        <w:rPr>
          <w:rFonts w:ascii="Palatino Linotype" w:hAnsi="Palatino Linotype" w:cs="Arial"/>
          <w:sz w:val="20"/>
          <w:szCs w:val="20"/>
        </w:rPr>
      </w:pPr>
      <w:r w:rsidRPr="00D102E2">
        <w:rPr>
          <w:rFonts w:ascii="Palatino Linotype" w:hAnsi="Palatino Linotype" w:cs="Arial"/>
          <w:sz w:val="20"/>
          <w:szCs w:val="20"/>
        </w:rPr>
        <w:t xml:space="preserve">  </w:t>
      </w:r>
      <w:r w:rsidR="00D736E1" w:rsidRPr="00D102E2">
        <w:rPr>
          <w:rFonts w:ascii="Palatino Linotype" w:hAnsi="Palatino Linotype" w:cs="Arial"/>
          <w:sz w:val="20"/>
          <w:szCs w:val="20"/>
        </w:rPr>
        <w:t xml:space="preserve">            </w:t>
      </w:r>
      <w:proofErr w:type="spellStart"/>
      <w:r w:rsidRPr="00D102E2">
        <w:rPr>
          <w:rFonts w:ascii="Palatino Linotype" w:hAnsi="Palatino Linotype" w:cs="Arial"/>
          <w:sz w:val="20"/>
          <w:szCs w:val="20"/>
          <w:lang w:val="en-US"/>
        </w:rPr>
        <w:t>Por</w:t>
      </w:r>
      <w:proofErr w:type="spellEnd"/>
      <w:r w:rsidRPr="00D102E2">
        <w:rPr>
          <w:rFonts w:ascii="Palatino Linotype" w:hAnsi="Palatino Linotype" w:cs="Arial"/>
          <w:sz w:val="20"/>
          <w:szCs w:val="20"/>
          <w:lang w:val="en-US"/>
        </w:rPr>
        <w:t xml:space="preserve"> Scientific Anatomy Center, S.L.U. </w:t>
      </w:r>
      <w:r w:rsidRPr="00D102E2">
        <w:rPr>
          <w:rFonts w:ascii="Palatino Linotype" w:hAnsi="Palatino Linotype" w:cs="Arial"/>
          <w:sz w:val="20"/>
          <w:szCs w:val="20"/>
          <w:lang w:val="en-US"/>
        </w:rPr>
        <w:tab/>
        <w:t xml:space="preserve">     </w:t>
      </w:r>
      <w:r w:rsidR="00D736E1" w:rsidRPr="00D102E2">
        <w:rPr>
          <w:rFonts w:ascii="Palatino Linotype" w:hAnsi="Palatino Linotype" w:cs="Arial"/>
          <w:sz w:val="20"/>
          <w:szCs w:val="20"/>
          <w:lang w:val="en-US"/>
        </w:rPr>
        <w:t xml:space="preserve"> </w:t>
      </w:r>
      <w:r w:rsidRPr="00D102E2">
        <w:rPr>
          <w:rFonts w:ascii="Palatino Linotype" w:hAnsi="Palatino Linotype" w:cs="Arial"/>
          <w:sz w:val="20"/>
          <w:szCs w:val="20"/>
        </w:rPr>
        <w:t xml:space="preserve">Por </w:t>
      </w:r>
      <w:r w:rsidR="00645DE7" w:rsidRPr="00D102E2">
        <w:rPr>
          <w:rFonts w:ascii="Palatino Linotype" w:hAnsi="Palatino Linotype" w:cs="Arial"/>
          <w:sz w:val="20"/>
          <w:szCs w:val="20"/>
        </w:rPr>
        <w:t xml:space="preserve">el Hospital Univ. 12 de </w:t>
      </w:r>
      <w:proofErr w:type="gramStart"/>
      <w:r w:rsidR="00645DE7" w:rsidRPr="00D102E2">
        <w:rPr>
          <w:rFonts w:ascii="Palatino Linotype" w:hAnsi="Palatino Linotype" w:cs="Arial"/>
          <w:sz w:val="20"/>
          <w:szCs w:val="20"/>
        </w:rPr>
        <w:t>Octubre</w:t>
      </w:r>
      <w:proofErr w:type="gramEnd"/>
      <w:r w:rsidR="00645DE7" w:rsidRPr="00D102E2">
        <w:rPr>
          <w:rFonts w:ascii="Palatino Linotype" w:hAnsi="Palatino Linotype" w:cs="Arial"/>
          <w:sz w:val="20"/>
          <w:szCs w:val="20"/>
        </w:rPr>
        <w:t xml:space="preserve"> de Madrid</w:t>
      </w:r>
    </w:p>
    <w:p w14:paraId="491F7D9A" w14:textId="77777777" w:rsidR="00E95A42" w:rsidRPr="00D102E2" w:rsidRDefault="00E95A42" w:rsidP="00D102E2">
      <w:pPr>
        <w:spacing w:after="0" w:line="288" w:lineRule="auto"/>
        <w:rPr>
          <w:rFonts w:ascii="Palatino Linotype" w:hAnsi="Palatino Linotype" w:cs="Arial"/>
          <w:sz w:val="20"/>
          <w:szCs w:val="20"/>
        </w:rPr>
      </w:pPr>
    </w:p>
    <w:p w14:paraId="35E16BCA" w14:textId="323DD4CD" w:rsidR="00E95A42" w:rsidRPr="00D102E2" w:rsidRDefault="00E95A42" w:rsidP="00D102E2">
      <w:pPr>
        <w:spacing w:after="0" w:line="288" w:lineRule="auto"/>
        <w:rPr>
          <w:rFonts w:ascii="Palatino Linotype" w:hAnsi="Palatino Linotype" w:cs="Arial"/>
          <w:sz w:val="20"/>
          <w:szCs w:val="20"/>
        </w:rPr>
      </w:pPr>
    </w:p>
    <w:p w14:paraId="0919921F" w14:textId="149535C7" w:rsidR="00827AC2" w:rsidRDefault="00827AC2" w:rsidP="00D102E2">
      <w:pPr>
        <w:spacing w:after="0" w:line="288" w:lineRule="auto"/>
        <w:rPr>
          <w:rFonts w:ascii="Palatino Linotype" w:hAnsi="Palatino Linotype" w:cs="Arial"/>
          <w:sz w:val="20"/>
          <w:szCs w:val="20"/>
        </w:rPr>
      </w:pPr>
    </w:p>
    <w:p w14:paraId="3B3CDC33" w14:textId="28D86041" w:rsidR="00592A59" w:rsidRDefault="00592A59" w:rsidP="00D102E2">
      <w:pPr>
        <w:spacing w:after="0" w:line="288" w:lineRule="auto"/>
        <w:rPr>
          <w:rFonts w:ascii="Palatino Linotype" w:hAnsi="Palatino Linotype" w:cs="Arial"/>
          <w:sz w:val="20"/>
          <w:szCs w:val="20"/>
        </w:rPr>
      </w:pPr>
    </w:p>
    <w:p w14:paraId="0FF15B48" w14:textId="77777777" w:rsidR="00592A59" w:rsidRPr="00D102E2" w:rsidRDefault="00592A59" w:rsidP="00D102E2">
      <w:pPr>
        <w:spacing w:after="0" w:line="288" w:lineRule="auto"/>
        <w:rPr>
          <w:rFonts w:ascii="Palatino Linotype" w:hAnsi="Palatino Linotype" w:cs="Arial"/>
          <w:sz w:val="20"/>
          <w:szCs w:val="20"/>
        </w:rPr>
      </w:pPr>
    </w:p>
    <w:p w14:paraId="23F1044B" w14:textId="77777777" w:rsidR="00E95A42" w:rsidRPr="00D102E2" w:rsidRDefault="00E95A42" w:rsidP="00D102E2">
      <w:pPr>
        <w:spacing w:after="0" w:line="288" w:lineRule="auto"/>
        <w:rPr>
          <w:rFonts w:ascii="Palatino Linotype" w:hAnsi="Palatino Linotype" w:cs="Arial"/>
          <w:sz w:val="20"/>
          <w:szCs w:val="20"/>
        </w:rPr>
      </w:pPr>
    </w:p>
    <w:p w14:paraId="703E77E7" w14:textId="77777777" w:rsidR="00D736E1" w:rsidRPr="00D102E2" w:rsidRDefault="00D736E1" w:rsidP="00D102E2">
      <w:pPr>
        <w:spacing w:after="0" w:line="288" w:lineRule="auto"/>
        <w:rPr>
          <w:rFonts w:ascii="Palatino Linotype" w:hAnsi="Palatino Linotype" w:cs="Arial"/>
          <w:sz w:val="20"/>
          <w:szCs w:val="20"/>
        </w:rPr>
      </w:pPr>
    </w:p>
    <w:p w14:paraId="109F1B4A" w14:textId="77777777" w:rsidR="00E95A42" w:rsidRPr="00D102E2" w:rsidRDefault="00E95A42" w:rsidP="00D102E2">
      <w:pPr>
        <w:spacing w:after="0" w:line="288" w:lineRule="auto"/>
        <w:rPr>
          <w:rFonts w:ascii="Palatino Linotype" w:hAnsi="Palatino Linotype" w:cs="Arial"/>
          <w:sz w:val="20"/>
          <w:szCs w:val="20"/>
        </w:rPr>
      </w:pPr>
    </w:p>
    <w:p w14:paraId="0828A11C" w14:textId="5B642206" w:rsidR="000A03D0" w:rsidRPr="00D102E2" w:rsidRDefault="00E95A42" w:rsidP="00D102E2">
      <w:pPr>
        <w:spacing w:after="0" w:line="288" w:lineRule="auto"/>
        <w:rPr>
          <w:rFonts w:ascii="Palatino Linotype" w:hAnsi="Palatino Linotype" w:cs="Arial"/>
          <w:sz w:val="20"/>
          <w:szCs w:val="20"/>
        </w:rPr>
      </w:pPr>
      <w:r w:rsidRPr="00D102E2">
        <w:rPr>
          <w:rFonts w:ascii="Palatino Linotype" w:hAnsi="Palatino Linotype" w:cs="Arial"/>
          <w:sz w:val="20"/>
          <w:szCs w:val="20"/>
        </w:rPr>
        <w:t xml:space="preserve">                     El Administrador Único</w:t>
      </w:r>
      <w:r w:rsidRPr="00D102E2">
        <w:rPr>
          <w:rFonts w:ascii="Palatino Linotype" w:hAnsi="Palatino Linotype" w:cs="Arial"/>
          <w:sz w:val="20"/>
          <w:szCs w:val="20"/>
        </w:rPr>
        <w:tab/>
      </w:r>
      <w:r w:rsidRPr="00D102E2">
        <w:rPr>
          <w:rFonts w:ascii="Palatino Linotype" w:hAnsi="Palatino Linotype" w:cs="Arial"/>
          <w:sz w:val="20"/>
          <w:szCs w:val="20"/>
        </w:rPr>
        <w:tab/>
      </w:r>
      <w:r w:rsidR="00592A59">
        <w:rPr>
          <w:rFonts w:ascii="Palatino Linotype" w:hAnsi="Palatino Linotype" w:cs="Arial"/>
          <w:sz w:val="20"/>
          <w:szCs w:val="20"/>
        </w:rPr>
        <w:t xml:space="preserve"> </w:t>
      </w:r>
      <w:r w:rsidR="00D102E2" w:rsidRPr="00D102E2">
        <w:rPr>
          <w:rFonts w:ascii="Palatino Linotype" w:hAnsi="Palatino Linotype" w:cs="Arial"/>
          <w:sz w:val="20"/>
          <w:szCs w:val="20"/>
        </w:rPr>
        <w:tab/>
        <w:t xml:space="preserve">  </w:t>
      </w:r>
      <w:r w:rsidRPr="00D102E2">
        <w:rPr>
          <w:rFonts w:ascii="Palatino Linotype" w:hAnsi="Palatino Linotype" w:cs="Arial"/>
          <w:sz w:val="20"/>
          <w:szCs w:val="20"/>
        </w:rPr>
        <w:t xml:space="preserve"> </w:t>
      </w:r>
      <w:r w:rsidRPr="00D102E2">
        <w:rPr>
          <w:rFonts w:ascii="Palatino Linotype" w:hAnsi="Palatino Linotype" w:cs="Arial"/>
          <w:sz w:val="20"/>
          <w:szCs w:val="20"/>
        </w:rPr>
        <w:tab/>
      </w:r>
      <w:r w:rsidR="00BA347F">
        <w:rPr>
          <w:rFonts w:ascii="Palatino Linotype" w:hAnsi="Palatino Linotype" w:cs="Arial"/>
          <w:sz w:val="20"/>
          <w:szCs w:val="20"/>
        </w:rPr>
        <w:t xml:space="preserve">    </w:t>
      </w:r>
      <w:r w:rsidR="000A03D0" w:rsidRPr="00D102E2">
        <w:rPr>
          <w:rFonts w:ascii="Palatino Linotype" w:hAnsi="Palatino Linotype" w:cs="Arial"/>
          <w:sz w:val="20"/>
          <w:szCs w:val="20"/>
        </w:rPr>
        <w:t xml:space="preserve"> </w:t>
      </w:r>
      <w:r w:rsidR="00592A59">
        <w:rPr>
          <w:rFonts w:ascii="Palatino Linotype" w:hAnsi="Palatino Linotype" w:cs="Arial"/>
          <w:sz w:val="20"/>
          <w:szCs w:val="20"/>
        </w:rPr>
        <w:t xml:space="preserve">    </w:t>
      </w:r>
      <w:r w:rsidR="003A3E36">
        <w:rPr>
          <w:rFonts w:ascii="Palatino Linotype" w:hAnsi="Palatino Linotype" w:cs="Arial"/>
          <w:sz w:val="20"/>
          <w:szCs w:val="20"/>
        </w:rPr>
        <w:t>El Director Científico</w:t>
      </w:r>
      <w:r w:rsidRPr="00D102E2">
        <w:rPr>
          <w:rFonts w:ascii="Palatino Linotype" w:hAnsi="Palatino Linotype" w:cs="Arial"/>
          <w:sz w:val="20"/>
          <w:szCs w:val="20"/>
        </w:rPr>
        <w:t xml:space="preserve"> </w:t>
      </w:r>
      <w:r w:rsidR="000A03D0" w:rsidRPr="00D102E2">
        <w:rPr>
          <w:rFonts w:ascii="Palatino Linotype" w:hAnsi="Palatino Linotype" w:cs="Arial"/>
          <w:sz w:val="20"/>
          <w:szCs w:val="20"/>
        </w:rPr>
        <w:t>Director</w:t>
      </w:r>
      <w:r w:rsidR="00257A0C" w:rsidRPr="00D102E2">
        <w:rPr>
          <w:rFonts w:ascii="Palatino Linotype" w:hAnsi="Palatino Linotype" w:cs="Arial"/>
          <w:sz w:val="20"/>
          <w:szCs w:val="20"/>
        </w:rPr>
        <w:t>a</w:t>
      </w:r>
      <w:r w:rsidR="000A03D0" w:rsidRPr="00D102E2">
        <w:rPr>
          <w:rFonts w:ascii="Palatino Linotype" w:hAnsi="Palatino Linotype" w:cs="Arial"/>
          <w:sz w:val="20"/>
          <w:szCs w:val="20"/>
        </w:rPr>
        <w:t xml:space="preserve"> </w:t>
      </w:r>
      <w:r w:rsidR="00645DE7" w:rsidRPr="00D102E2">
        <w:rPr>
          <w:rFonts w:ascii="Palatino Linotype" w:hAnsi="Palatino Linotype" w:cs="Arial"/>
          <w:sz w:val="20"/>
          <w:szCs w:val="20"/>
        </w:rPr>
        <w:t>Gerente</w:t>
      </w:r>
      <w:r w:rsidR="000A03D0" w:rsidRPr="00D102E2">
        <w:rPr>
          <w:rFonts w:ascii="Palatino Linotype" w:hAnsi="Palatino Linotype" w:cs="Arial"/>
          <w:sz w:val="20"/>
          <w:szCs w:val="20"/>
        </w:rPr>
        <w:t xml:space="preserve">. </w:t>
      </w:r>
    </w:p>
    <w:p w14:paraId="42E6AEDD" w14:textId="16AD4EB7" w:rsidR="00E95A42" w:rsidRPr="00D102E2" w:rsidRDefault="000A03D0" w:rsidP="00D102E2">
      <w:pPr>
        <w:spacing w:after="0" w:line="288" w:lineRule="auto"/>
        <w:rPr>
          <w:rFonts w:ascii="Palatino Linotype" w:hAnsi="Palatino Linotype" w:cs="Arial"/>
          <w:sz w:val="20"/>
          <w:szCs w:val="20"/>
        </w:rPr>
      </w:pPr>
      <w:r w:rsidRPr="00D102E2">
        <w:rPr>
          <w:rFonts w:ascii="Palatino Linotype" w:hAnsi="Palatino Linotype" w:cs="Arial"/>
          <w:sz w:val="20"/>
          <w:szCs w:val="20"/>
        </w:rPr>
        <w:t xml:space="preserve"> </w:t>
      </w:r>
      <w:r w:rsidRPr="00D102E2">
        <w:rPr>
          <w:rFonts w:ascii="Palatino Linotype" w:hAnsi="Palatino Linotype" w:cs="Arial"/>
          <w:sz w:val="20"/>
          <w:szCs w:val="20"/>
        </w:rPr>
        <w:tab/>
      </w:r>
      <w:r w:rsidR="00E95A42" w:rsidRPr="00D102E2">
        <w:rPr>
          <w:rFonts w:ascii="Palatino Linotype" w:hAnsi="Palatino Linotype" w:cs="Arial"/>
          <w:sz w:val="20"/>
          <w:szCs w:val="20"/>
        </w:rPr>
        <w:t xml:space="preserve">          D. Manuel Rubio Gil. </w:t>
      </w:r>
      <w:r w:rsidR="00E95A42" w:rsidRPr="00D102E2">
        <w:rPr>
          <w:rFonts w:ascii="Palatino Linotype" w:hAnsi="Palatino Linotype" w:cs="Arial"/>
          <w:sz w:val="20"/>
          <w:szCs w:val="20"/>
        </w:rPr>
        <w:tab/>
      </w:r>
      <w:r w:rsidR="00E95A42" w:rsidRPr="00D102E2">
        <w:rPr>
          <w:rFonts w:ascii="Palatino Linotype" w:hAnsi="Palatino Linotype" w:cs="Arial"/>
          <w:sz w:val="20"/>
          <w:szCs w:val="20"/>
        </w:rPr>
        <w:tab/>
        <w:t xml:space="preserve">          </w:t>
      </w:r>
      <w:r w:rsidR="00D736E1" w:rsidRPr="00D102E2">
        <w:rPr>
          <w:rFonts w:ascii="Palatino Linotype" w:hAnsi="Palatino Linotype" w:cs="Arial"/>
          <w:sz w:val="20"/>
          <w:szCs w:val="20"/>
        </w:rPr>
        <w:t xml:space="preserve">      </w:t>
      </w:r>
      <w:bookmarkStart w:id="3" w:name="_Hlk14693459"/>
      <w:r w:rsidR="00BA347F">
        <w:rPr>
          <w:rFonts w:ascii="Palatino Linotype" w:hAnsi="Palatino Linotype" w:cs="Arial"/>
          <w:sz w:val="20"/>
          <w:szCs w:val="20"/>
        </w:rPr>
        <w:tab/>
      </w:r>
      <w:r w:rsidR="00E95A42" w:rsidRPr="00345384">
        <w:rPr>
          <w:rFonts w:ascii="Palatino Linotype" w:hAnsi="Palatino Linotype" w:cs="Arial"/>
          <w:sz w:val="20"/>
          <w:szCs w:val="20"/>
          <w:highlight w:val="yellow"/>
        </w:rPr>
        <w:t>D</w:t>
      </w:r>
      <w:r w:rsidR="003A3E36">
        <w:rPr>
          <w:rFonts w:ascii="Palatino Linotype" w:hAnsi="Palatino Linotype" w:cs="Arial"/>
          <w:sz w:val="20"/>
          <w:szCs w:val="20"/>
          <w:highlight w:val="yellow"/>
        </w:rPr>
        <w:t>r</w:t>
      </w:r>
      <w:r w:rsidR="00257A0C" w:rsidRPr="00345384">
        <w:rPr>
          <w:rFonts w:ascii="Palatino Linotype" w:hAnsi="Palatino Linotype" w:cs="Arial"/>
          <w:sz w:val="20"/>
          <w:szCs w:val="20"/>
          <w:highlight w:val="yellow"/>
        </w:rPr>
        <w:t>.</w:t>
      </w:r>
      <w:r w:rsidR="00645DE7" w:rsidRPr="00345384">
        <w:rPr>
          <w:rFonts w:ascii="Palatino Linotype" w:hAnsi="Palatino Linotype" w:cs="Arial"/>
          <w:sz w:val="20"/>
          <w:szCs w:val="20"/>
          <w:highlight w:val="yellow"/>
        </w:rPr>
        <w:t xml:space="preserve"> </w:t>
      </w:r>
      <w:r w:rsidR="003A3E36">
        <w:rPr>
          <w:rFonts w:ascii="Palatino Linotype" w:hAnsi="Palatino Linotype" w:cs="Arial"/>
          <w:sz w:val="20"/>
          <w:szCs w:val="20"/>
          <w:highlight w:val="yellow"/>
        </w:rPr>
        <w:t xml:space="preserve">Joaquín </w:t>
      </w:r>
      <w:r w:rsidR="003A3E36">
        <w:rPr>
          <w:rFonts w:ascii="Palatino Linotype" w:hAnsi="Palatino Linotype" w:cs="Arial"/>
          <w:sz w:val="20"/>
          <w:szCs w:val="20"/>
        </w:rPr>
        <w:t>Arenas Barbero</w:t>
      </w:r>
      <w:r w:rsidR="00645DE7" w:rsidRPr="00D102E2">
        <w:rPr>
          <w:rFonts w:ascii="Palatino Linotype" w:hAnsi="Palatino Linotype" w:cs="Arial"/>
          <w:sz w:val="20"/>
          <w:szCs w:val="20"/>
        </w:rPr>
        <w:t xml:space="preserve"> </w:t>
      </w:r>
      <w:r w:rsidR="00257A0C" w:rsidRPr="00D102E2">
        <w:rPr>
          <w:rFonts w:ascii="Palatino Linotype" w:hAnsi="Palatino Linotype" w:cs="Arial"/>
          <w:sz w:val="20"/>
          <w:szCs w:val="20"/>
        </w:rPr>
        <w:t xml:space="preserve"> </w:t>
      </w:r>
      <w:bookmarkEnd w:id="3"/>
    </w:p>
    <w:sectPr w:rsidR="00E95A42" w:rsidRPr="00D102E2" w:rsidSect="00443153">
      <w:footerReference w:type="default" r:id="rId14"/>
      <w:pgSz w:w="11906" w:h="16838"/>
      <w:pgMar w:top="1701" w:right="141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056A7" w14:textId="77777777" w:rsidR="00F62AD9" w:rsidRDefault="00F62AD9" w:rsidP="00E95A42">
      <w:pPr>
        <w:spacing w:after="0" w:line="240" w:lineRule="auto"/>
      </w:pPr>
      <w:r>
        <w:separator/>
      </w:r>
    </w:p>
  </w:endnote>
  <w:endnote w:type="continuationSeparator" w:id="0">
    <w:p w14:paraId="4EF110F6" w14:textId="77777777" w:rsidR="00F62AD9" w:rsidRDefault="00F62AD9" w:rsidP="00E95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ind">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6090259"/>
      <w:docPartObj>
        <w:docPartGallery w:val="Page Numbers (Bottom of Page)"/>
        <w:docPartUnique/>
      </w:docPartObj>
    </w:sdtPr>
    <w:sdtEndPr/>
    <w:sdtContent>
      <w:p w14:paraId="0A80507B" w14:textId="77C903EC" w:rsidR="00F86C35" w:rsidRDefault="00D52713">
        <w:pPr>
          <w:pStyle w:val="Piedepgina"/>
          <w:jc w:val="center"/>
        </w:pPr>
        <w:r>
          <w:fldChar w:fldCharType="begin"/>
        </w:r>
        <w:r>
          <w:instrText xml:space="preserve"> PAGE   \* MERGEFORMAT </w:instrText>
        </w:r>
        <w:r>
          <w:fldChar w:fldCharType="separate"/>
        </w:r>
        <w:r w:rsidR="005510B2">
          <w:rPr>
            <w:noProof/>
          </w:rPr>
          <w:t>11</w:t>
        </w:r>
        <w:r>
          <w:fldChar w:fldCharType="end"/>
        </w:r>
      </w:p>
    </w:sdtContent>
  </w:sdt>
  <w:p w14:paraId="779C324E" w14:textId="77777777" w:rsidR="00F86C35" w:rsidRDefault="005510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C8DBB" w14:textId="77777777" w:rsidR="00F62AD9" w:rsidRDefault="00F62AD9" w:rsidP="00E95A42">
      <w:pPr>
        <w:spacing w:after="0" w:line="240" w:lineRule="auto"/>
      </w:pPr>
      <w:r>
        <w:separator/>
      </w:r>
    </w:p>
  </w:footnote>
  <w:footnote w:type="continuationSeparator" w:id="0">
    <w:p w14:paraId="730FE7B8" w14:textId="77777777" w:rsidR="00F62AD9" w:rsidRDefault="00F62AD9" w:rsidP="00E95A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35429"/>
    <w:multiLevelType w:val="hybridMultilevel"/>
    <w:tmpl w:val="EDA45C1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 w15:restartNumberingAfterBreak="0">
    <w:nsid w:val="23831DFD"/>
    <w:multiLevelType w:val="hybridMultilevel"/>
    <w:tmpl w:val="8A2E8BE8"/>
    <w:lvl w:ilvl="0" w:tplc="C1C42F94">
      <w:start w:val="1"/>
      <w:numFmt w:val="decimal"/>
      <w:lvlText w:val="%1."/>
      <w:lvlJc w:val="left"/>
      <w:pPr>
        <w:ind w:left="1146" w:hanging="360"/>
      </w:pPr>
      <w:rPr>
        <w:b/>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 w15:restartNumberingAfterBreak="0">
    <w:nsid w:val="258F27DF"/>
    <w:multiLevelType w:val="hybridMultilevel"/>
    <w:tmpl w:val="A04ACA54"/>
    <w:lvl w:ilvl="0" w:tplc="7C424C18">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3EDA9E6C"/>
    <w:multiLevelType w:val="hybridMultilevel"/>
    <w:tmpl w:val="4D47F792"/>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4F9968F8"/>
    <w:multiLevelType w:val="hybridMultilevel"/>
    <w:tmpl w:val="C08E80F0"/>
    <w:lvl w:ilvl="0" w:tplc="0346CF32">
      <w:start w:val="1"/>
      <w:numFmt w:val="decimal"/>
      <w:lvlText w:val="%1."/>
      <w:lvlJc w:val="left"/>
      <w:pPr>
        <w:ind w:left="1146" w:hanging="360"/>
      </w:pPr>
      <w:rPr>
        <w:rFonts w:hint="default"/>
        <w:i w:val="0"/>
        <w:iCs/>
        <w:color w:val="auto"/>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5" w15:restartNumberingAfterBreak="0">
    <w:nsid w:val="556259DF"/>
    <w:multiLevelType w:val="hybridMultilevel"/>
    <w:tmpl w:val="4EC42E9C"/>
    <w:lvl w:ilvl="0" w:tplc="04741364">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61AC6113"/>
    <w:multiLevelType w:val="hybridMultilevel"/>
    <w:tmpl w:val="C3566D9A"/>
    <w:lvl w:ilvl="0" w:tplc="FFDA1CDE">
      <w:start w:val="1"/>
      <w:numFmt w:val="decimal"/>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7" w15:restartNumberingAfterBreak="0">
    <w:nsid w:val="67F623F9"/>
    <w:multiLevelType w:val="multilevel"/>
    <w:tmpl w:val="87D0C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5"/>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A42"/>
    <w:rsid w:val="00006DE3"/>
    <w:rsid w:val="00016895"/>
    <w:rsid w:val="0005296C"/>
    <w:rsid w:val="000532B8"/>
    <w:rsid w:val="000617D3"/>
    <w:rsid w:val="000A03D0"/>
    <w:rsid w:val="000A17C0"/>
    <w:rsid w:val="000A5786"/>
    <w:rsid w:val="000A5A6A"/>
    <w:rsid w:val="00114FE9"/>
    <w:rsid w:val="00127005"/>
    <w:rsid w:val="00210B85"/>
    <w:rsid w:val="00251763"/>
    <w:rsid w:val="00257A0C"/>
    <w:rsid w:val="00277B89"/>
    <w:rsid w:val="002B2BDB"/>
    <w:rsid w:val="002C4606"/>
    <w:rsid w:val="002F7032"/>
    <w:rsid w:val="00300E22"/>
    <w:rsid w:val="00345384"/>
    <w:rsid w:val="003845C1"/>
    <w:rsid w:val="003A3E36"/>
    <w:rsid w:val="003B1526"/>
    <w:rsid w:val="003B305B"/>
    <w:rsid w:val="003E7E02"/>
    <w:rsid w:val="00425A88"/>
    <w:rsid w:val="00443153"/>
    <w:rsid w:val="0049320D"/>
    <w:rsid w:val="004A0473"/>
    <w:rsid w:val="004F7740"/>
    <w:rsid w:val="00505043"/>
    <w:rsid w:val="00513C26"/>
    <w:rsid w:val="005201C6"/>
    <w:rsid w:val="005510B2"/>
    <w:rsid w:val="00592A59"/>
    <w:rsid w:val="005943B0"/>
    <w:rsid w:val="005A496E"/>
    <w:rsid w:val="005B6B94"/>
    <w:rsid w:val="005D39ED"/>
    <w:rsid w:val="005D472F"/>
    <w:rsid w:val="005E51A2"/>
    <w:rsid w:val="00601B43"/>
    <w:rsid w:val="006270C5"/>
    <w:rsid w:val="00631DA1"/>
    <w:rsid w:val="00632FB7"/>
    <w:rsid w:val="00637D15"/>
    <w:rsid w:val="00645DE7"/>
    <w:rsid w:val="006507AD"/>
    <w:rsid w:val="00665897"/>
    <w:rsid w:val="006661EF"/>
    <w:rsid w:val="006925C2"/>
    <w:rsid w:val="006B34F5"/>
    <w:rsid w:val="00757888"/>
    <w:rsid w:val="00783608"/>
    <w:rsid w:val="007865FB"/>
    <w:rsid w:val="007A7C21"/>
    <w:rsid w:val="007C0883"/>
    <w:rsid w:val="007E4378"/>
    <w:rsid w:val="008076E1"/>
    <w:rsid w:val="00827AC2"/>
    <w:rsid w:val="00842530"/>
    <w:rsid w:val="008509E1"/>
    <w:rsid w:val="00894332"/>
    <w:rsid w:val="008C30F0"/>
    <w:rsid w:val="008E36C0"/>
    <w:rsid w:val="00951D1C"/>
    <w:rsid w:val="009536E0"/>
    <w:rsid w:val="0096067E"/>
    <w:rsid w:val="00A230FB"/>
    <w:rsid w:val="00A642FE"/>
    <w:rsid w:val="00A91EB4"/>
    <w:rsid w:val="00AD3823"/>
    <w:rsid w:val="00AD4CBE"/>
    <w:rsid w:val="00AD5D70"/>
    <w:rsid w:val="00B04950"/>
    <w:rsid w:val="00B4071A"/>
    <w:rsid w:val="00B61325"/>
    <w:rsid w:val="00B82C25"/>
    <w:rsid w:val="00B8662D"/>
    <w:rsid w:val="00BA347F"/>
    <w:rsid w:val="00BB75EF"/>
    <w:rsid w:val="00BC3FEE"/>
    <w:rsid w:val="00C05334"/>
    <w:rsid w:val="00C3360C"/>
    <w:rsid w:val="00C504C7"/>
    <w:rsid w:val="00D00ED6"/>
    <w:rsid w:val="00D102E2"/>
    <w:rsid w:val="00D25D5B"/>
    <w:rsid w:val="00D52713"/>
    <w:rsid w:val="00D736E1"/>
    <w:rsid w:val="00D758E0"/>
    <w:rsid w:val="00D8067A"/>
    <w:rsid w:val="00D90C9B"/>
    <w:rsid w:val="00DC3A47"/>
    <w:rsid w:val="00E17191"/>
    <w:rsid w:val="00E810C8"/>
    <w:rsid w:val="00E95A42"/>
    <w:rsid w:val="00E96946"/>
    <w:rsid w:val="00EA2B11"/>
    <w:rsid w:val="00ED02AD"/>
    <w:rsid w:val="00EE145F"/>
    <w:rsid w:val="00EE7B69"/>
    <w:rsid w:val="00EF6CE7"/>
    <w:rsid w:val="00F62AD9"/>
    <w:rsid w:val="00F707DC"/>
    <w:rsid w:val="00F70EAC"/>
    <w:rsid w:val="00F933E1"/>
    <w:rsid w:val="00FA04DD"/>
    <w:rsid w:val="00FD6A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2C146"/>
  <w15:chartTrackingRefBased/>
  <w15:docId w15:val="{AF948C65-D575-4406-8F55-25405F180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A42"/>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210B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next w:val="Normal"/>
    <w:link w:val="Ttulo4Car"/>
    <w:uiPriority w:val="9"/>
    <w:semiHidden/>
    <w:unhideWhenUsed/>
    <w:qFormat/>
    <w:rsid w:val="00601B4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link w:val="Ttulo5Car"/>
    <w:uiPriority w:val="9"/>
    <w:qFormat/>
    <w:rsid w:val="002B2BDB"/>
    <w:pPr>
      <w:spacing w:before="100" w:beforeAutospacing="1" w:after="100" w:afterAutospacing="1" w:line="240" w:lineRule="auto"/>
      <w:outlineLvl w:val="4"/>
    </w:pPr>
    <w:rPr>
      <w:rFonts w:ascii="Times New Roman" w:eastAsia="Times New Roman" w:hAnsi="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5A42"/>
    <w:pPr>
      <w:ind w:left="720"/>
      <w:contextualSpacing/>
    </w:pPr>
  </w:style>
  <w:style w:type="paragraph" w:styleId="Encabezado">
    <w:name w:val="header"/>
    <w:basedOn w:val="Normal"/>
    <w:link w:val="EncabezadoCar"/>
    <w:uiPriority w:val="99"/>
    <w:semiHidden/>
    <w:rsid w:val="00E95A42"/>
    <w:pPr>
      <w:suppressLineNumbers/>
      <w:tabs>
        <w:tab w:val="center" w:pos="4252"/>
        <w:tab w:val="right" w:pos="8504"/>
      </w:tabs>
      <w:suppressAutoHyphens/>
      <w:overflowPunct w:val="0"/>
      <w:autoSpaceDE w:val="0"/>
      <w:autoSpaceDN w:val="0"/>
      <w:adjustRightInd w:val="0"/>
      <w:spacing w:after="0" w:line="240" w:lineRule="auto"/>
      <w:textAlignment w:val="baseline"/>
    </w:pPr>
    <w:rPr>
      <w:rFonts w:ascii="Times New Roman" w:eastAsia="Times New Roman" w:hAnsi="Times New Roman"/>
      <w:kern w:val="1"/>
      <w:sz w:val="24"/>
      <w:szCs w:val="20"/>
      <w:lang w:eastAsia="es-ES"/>
    </w:rPr>
  </w:style>
  <w:style w:type="character" w:customStyle="1" w:styleId="EncabezadoCar">
    <w:name w:val="Encabezado Car"/>
    <w:basedOn w:val="Fuentedeprrafopredeter"/>
    <w:link w:val="Encabezado"/>
    <w:uiPriority w:val="99"/>
    <w:semiHidden/>
    <w:rsid w:val="00E95A42"/>
    <w:rPr>
      <w:rFonts w:ascii="Times New Roman" w:eastAsia="Times New Roman" w:hAnsi="Times New Roman" w:cs="Times New Roman"/>
      <w:kern w:val="1"/>
      <w:sz w:val="24"/>
      <w:szCs w:val="20"/>
      <w:lang w:eastAsia="es-ES"/>
    </w:rPr>
  </w:style>
  <w:style w:type="paragraph" w:styleId="Piedepgina">
    <w:name w:val="footer"/>
    <w:basedOn w:val="Normal"/>
    <w:link w:val="PiedepginaCar"/>
    <w:uiPriority w:val="99"/>
    <w:unhideWhenUsed/>
    <w:rsid w:val="00E95A42"/>
    <w:pPr>
      <w:tabs>
        <w:tab w:val="center" w:pos="4252"/>
        <w:tab w:val="right" w:pos="8504"/>
      </w:tabs>
      <w:spacing w:after="0" w:line="240" w:lineRule="auto"/>
    </w:pPr>
    <w:rPr>
      <w:rFonts w:asciiTheme="minorHAnsi" w:eastAsiaTheme="minorHAnsi" w:hAnsiTheme="minorHAnsi" w:cstheme="minorBidi"/>
      <w:lang w:val="en-US"/>
    </w:rPr>
  </w:style>
  <w:style w:type="character" w:customStyle="1" w:styleId="PiedepginaCar">
    <w:name w:val="Pie de página Car"/>
    <w:basedOn w:val="Fuentedeprrafopredeter"/>
    <w:link w:val="Piedepgina"/>
    <w:uiPriority w:val="99"/>
    <w:rsid w:val="00E95A42"/>
    <w:rPr>
      <w:lang w:val="en-US"/>
    </w:rPr>
  </w:style>
  <w:style w:type="character" w:styleId="Textoennegrita">
    <w:name w:val="Strong"/>
    <w:basedOn w:val="Fuentedeprrafopredeter"/>
    <w:uiPriority w:val="22"/>
    <w:qFormat/>
    <w:rsid w:val="002B2BDB"/>
    <w:rPr>
      <w:b/>
      <w:bCs/>
    </w:rPr>
  </w:style>
  <w:style w:type="character" w:customStyle="1" w:styleId="o">
    <w:name w:val="o"/>
    <w:basedOn w:val="Fuentedeprrafopredeter"/>
    <w:rsid w:val="002B2BDB"/>
  </w:style>
  <w:style w:type="character" w:styleId="Hipervnculo">
    <w:name w:val="Hyperlink"/>
    <w:basedOn w:val="Fuentedeprrafopredeter"/>
    <w:unhideWhenUsed/>
    <w:rsid w:val="002B2BDB"/>
    <w:rPr>
      <w:color w:val="0000FF"/>
      <w:u w:val="single"/>
    </w:rPr>
  </w:style>
  <w:style w:type="character" w:customStyle="1" w:styleId="Ttulo5Car">
    <w:name w:val="Título 5 Car"/>
    <w:basedOn w:val="Fuentedeprrafopredeter"/>
    <w:link w:val="Ttulo5"/>
    <w:uiPriority w:val="9"/>
    <w:rsid w:val="002B2BDB"/>
    <w:rPr>
      <w:rFonts w:ascii="Times New Roman" w:eastAsia="Times New Roman" w:hAnsi="Times New Roman" w:cs="Times New Roman"/>
      <w:b/>
      <w:bCs/>
      <w:sz w:val="20"/>
      <w:szCs w:val="20"/>
      <w:lang w:eastAsia="es-ES"/>
    </w:rPr>
  </w:style>
  <w:style w:type="character" w:customStyle="1" w:styleId="UnresolvedMention">
    <w:name w:val="Unresolved Mention"/>
    <w:basedOn w:val="Fuentedeprrafopredeter"/>
    <w:uiPriority w:val="99"/>
    <w:semiHidden/>
    <w:unhideWhenUsed/>
    <w:rsid w:val="00842530"/>
    <w:rPr>
      <w:color w:val="605E5C"/>
      <w:shd w:val="clear" w:color="auto" w:fill="E1DFDD"/>
    </w:rPr>
  </w:style>
  <w:style w:type="character" w:customStyle="1" w:styleId="Ttulo1Car">
    <w:name w:val="Título 1 Car"/>
    <w:basedOn w:val="Fuentedeprrafopredeter"/>
    <w:link w:val="Ttulo1"/>
    <w:uiPriority w:val="9"/>
    <w:rsid w:val="00210B85"/>
    <w:rPr>
      <w:rFonts w:asciiTheme="majorHAnsi" w:eastAsiaTheme="majorEastAsia" w:hAnsiTheme="majorHAnsi" w:cstheme="majorBidi"/>
      <w:color w:val="2F5496" w:themeColor="accent1" w:themeShade="BF"/>
      <w:sz w:val="32"/>
      <w:szCs w:val="32"/>
    </w:rPr>
  </w:style>
  <w:style w:type="paragraph" w:styleId="Textoindependiente">
    <w:name w:val="Body Text"/>
    <w:basedOn w:val="Normal"/>
    <w:link w:val="TextoindependienteCar"/>
    <w:uiPriority w:val="1"/>
    <w:qFormat/>
    <w:rsid w:val="00210B85"/>
    <w:pPr>
      <w:widowControl w:val="0"/>
      <w:autoSpaceDE w:val="0"/>
      <w:autoSpaceDN w:val="0"/>
      <w:spacing w:after="0" w:line="240" w:lineRule="auto"/>
    </w:pPr>
    <w:rPr>
      <w:rFonts w:ascii="Arial MT" w:eastAsia="Arial MT" w:hAnsi="Arial MT" w:cs="Arial MT"/>
      <w:sz w:val="20"/>
      <w:szCs w:val="20"/>
    </w:rPr>
  </w:style>
  <w:style w:type="character" w:customStyle="1" w:styleId="TextoindependienteCar">
    <w:name w:val="Texto independiente Car"/>
    <w:basedOn w:val="Fuentedeprrafopredeter"/>
    <w:link w:val="Textoindependiente"/>
    <w:uiPriority w:val="1"/>
    <w:rsid w:val="00210B85"/>
    <w:rPr>
      <w:rFonts w:ascii="Arial MT" w:eastAsia="Arial MT" w:hAnsi="Arial MT" w:cs="Arial MT"/>
      <w:sz w:val="20"/>
      <w:szCs w:val="20"/>
    </w:rPr>
  </w:style>
  <w:style w:type="paragraph" w:styleId="NormalWeb">
    <w:name w:val="Normal (Web)"/>
    <w:basedOn w:val="Normal"/>
    <w:uiPriority w:val="99"/>
    <w:semiHidden/>
    <w:unhideWhenUsed/>
    <w:rsid w:val="00E17191"/>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mail">
    <w:name w:val="mail"/>
    <w:basedOn w:val="Fuentedeprrafopredeter"/>
    <w:rsid w:val="00E17191"/>
  </w:style>
  <w:style w:type="character" w:customStyle="1" w:styleId="telf">
    <w:name w:val="telf"/>
    <w:basedOn w:val="Fuentedeprrafopredeter"/>
    <w:rsid w:val="00E17191"/>
  </w:style>
  <w:style w:type="character" w:customStyle="1" w:styleId="Ttulo4Car">
    <w:name w:val="Título 4 Car"/>
    <w:basedOn w:val="Fuentedeprrafopredeter"/>
    <w:link w:val="Ttulo4"/>
    <w:uiPriority w:val="9"/>
    <w:semiHidden/>
    <w:rsid w:val="00601B43"/>
    <w:rPr>
      <w:rFonts w:asciiTheme="majorHAnsi" w:eastAsiaTheme="majorEastAsia" w:hAnsiTheme="majorHAnsi" w:cstheme="majorBidi"/>
      <w:i/>
      <w:iCs/>
      <w:color w:val="2F5496" w:themeColor="accent1" w:themeShade="BF"/>
    </w:rPr>
  </w:style>
  <w:style w:type="character" w:customStyle="1" w:styleId="apple-converted-space">
    <w:name w:val="apple-converted-space"/>
    <w:basedOn w:val="Fuentedeprrafopredeter"/>
    <w:rsid w:val="003B305B"/>
  </w:style>
  <w:style w:type="paragraph" w:customStyle="1" w:styleId="Default">
    <w:name w:val="Default"/>
    <w:rsid w:val="00EF6CE7"/>
    <w:pPr>
      <w:autoSpaceDE w:val="0"/>
      <w:autoSpaceDN w:val="0"/>
      <w:adjustRightInd w:val="0"/>
      <w:spacing w:after="0" w:line="240" w:lineRule="auto"/>
    </w:pPr>
    <w:rPr>
      <w:rFonts w:ascii="Arial" w:hAnsi="Arial" w:cs="Arial"/>
      <w:color w:val="000000"/>
      <w:sz w:val="24"/>
      <w:szCs w:val="24"/>
    </w:rPr>
  </w:style>
  <w:style w:type="paragraph" w:styleId="Sangra2detindependiente">
    <w:name w:val="Body Text Indent 2"/>
    <w:basedOn w:val="Normal"/>
    <w:link w:val="Sangra2detindependienteCar"/>
    <w:uiPriority w:val="99"/>
    <w:semiHidden/>
    <w:unhideWhenUsed/>
    <w:rsid w:val="000A57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A578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529170">
      <w:bodyDiv w:val="1"/>
      <w:marLeft w:val="0"/>
      <w:marRight w:val="0"/>
      <w:marTop w:val="0"/>
      <w:marBottom w:val="0"/>
      <w:divBdr>
        <w:top w:val="none" w:sz="0" w:space="0" w:color="auto"/>
        <w:left w:val="none" w:sz="0" w:space="0" w:color="auto"/>
        <w:bottom w:val="none" w:sz="0" w:space="0" w:color="auto"/>
        <w:right w:val="none" w:sz="0" w:space="0" w:color="auto"/>
      </w:divBdr>
      <w:divsChild>
        <w:div w:id="2002153773">
          <w:marLeft w:val="0"/>
          <w:marRight w:val="0"/>
          <w:marTop w:val="0"/>
          <w:marBottom w:val="0"/>
          <w:divBdr>
            <w:top w:val="none" w:sz="0" w:space="0" w:color="auto"/>
            <w:left w:val="none" w:sz="0" w:space="0" w:color="auto"/>
            <w:bottom w:val="none" w:sz="0" w:space="0" w:color="auto"/>
            <w:right w:val="none" w:sz="0" w:space="0" w:color="auto"/>
          </w:divBdr>
        </w:div>
        <w:div w:id="13190911">
          <w:marLeft w:val="0"/>
          <w:marRight w:val="0"/>
          <w:marTop w:val="0"/>
          <w:marBottom w:val="0"/>
          <w:divBdr>
            <w:top w:val="none" w:sz="0" w:space="0" w:color="auto"/>
            <w:left w:val="none" w:sz="0" w:space="0" w:color="auto"/>
            <w:bottom w:val="none" w:sz="0" w:space="0" w:color="auto"/>
            <w:right w:val="none" w:sz="0" w:space="0" w:color="auto"/>
          </w:divBdr>
        </w:div>
        <w:div w:id="1347252316">
          <w:marLeft w:val="0"/>
          <w:marRight w:val="0"/>
          <w:marTop w:val="0"/>
          <w:marBottom w:val="0"/>
          <w:divBdr>
            <w:top w:val="none" w:sz="0" w:space="0" w:color="auto"/>
            <w:left w:val="none" w:sz="0" w:space="0" w:color="auto"/>
            <w:bottom w:val="none" w:sz="0" w:space="0" w:color="auto"/>
            <w:right w:val="none" w:sz="0" w:space="0" w:color="auto"/>
          </w:divBdr>
        </w:div>
      </w:divsChild>
    </w:div>
    <w:div w:id="630744942">
      <w:bodyDiv w:val="1"/>
      <w:marLeft w:val="0"/>
      <w:marRight w:val="0"/>
      <w:marTop w:val="0"/>
      <w:marBottom w:val="0"/>
      <w:divBdr>
        <w:top w:val="none" w:sz="0" w:space="0" w:color="auto"/>
        <w:left w:val="none" w:sz="0" w:space="0" w:color="auto"/>
        <w:bottom w:val="none" w:sz="0" w:space="0" w:color="auto"/>
        <w:right w:val="none" w:sz="0" w:space="0" w:color="auto"/>
      </w:divBdr>
      <w:divsChild>
        <w:div w:id="1455708383">
          <w:marLeft w:val="0"/>
          <w:marRight w:val="0"/>
          <w:marTop w:val="0"/>
          <w:marBottom w:val="0"/>
          <w:divBdr>
            <w:top w:val="none" w:sz="0" w:space="0" w:color="auto"/>
            <w:left w:val="none" w:sz="0" w:space="0" w:color="auto"/>
            <w:bottom w:val="none" w:sz="0" w:space="0" w:color="auto"/>
            <w:right w:val="none" w:sz="0" w:space="0" w:color="auto"/>
          </w:divBdr>
        </w:div>
        <w:div w:id="57672152">
          <w:marLeft w:val="0"/>
          <w:marRight w:val="0"/>
          <w:marTop w:val="0"/>
          <w:marBottom w:val="0"/>
          <w:divBdr>
            <w:top w:val="none" w:sz="0" w:space="0" w:color="auto"/>
            <w:left w:val="none" w:sz="0" w:space="0" w:color="auto"/>
            <w:bottom w:val="none" w:sz="0" w:space="0" w:color="auto"/>
            <w:right w:val="none" w:sz="0" w:space="0" w:color="auto"/>
          </w:divBdr>
        </w:div>
        <w:div w:id="1016270309">
          <w:marLeft w:val="0"/>
          <w:marRight w:val="0"/>
          <w:marTop w:val="0"/>
          <w:marBottom w:val="0"/>
          <w:divBdr>
            <w:top w:val="none" w:sz="0" w:space="0" w:color="auto"/>
            <w:left w:val="none" w:sz="0" w:space="0" w:color="auto"/>
            <w:bottom w:val="none" w:sz="0" w:space="0" w:color="auto"/>
            <w:right w:val="none" w:sz="0" w:space="0" w:color="auto"/>
          </w:divBdr>
        </w:div>
      </w:divsChild>
    </w:div>
    <w:div w:id="735397110">
      <w:bodyDiv w:val="1"/>
      <w:marLeft w:val="0"/>
      <w:marRight w:val="0"/>
      <w:marTop w:val="0"/>
      <w:marBottom w:val="0"/>
      <w:divBdr>
        <w:top w:val="none" w:sz="0" w:space="0" w:color="auto"/>
        <w:left w:val="none" w:sz="0" w:space="0" w:color="auto"/>
        <w:bottom w:val="none" w:sz="0" w:space="0" w:color="auto"/>
        <w:right w:val="none" w:sz="0" w:space="0" w:color="auto"/>
      </w:divBdr>
      <w:divsChild>
        <w:div w:id="721828156">
          <w:marLeft w:val="0"/>
          <w:marRight w:val="0"/>
          <w:marTop w:val="0"/>
          <w:marBottom w:val="0"/>
          <w:divBdr>
            <w:top w:val="none" w:sz="0" w:space="0" w:color="auto"/>
            <w:left w:val="none" w:sz="0" w:space="0" w:color="auto"/>
            <w:bottom w:val="none" w:sz="0" w:space="0" w:color="auto"/>
            <w:right w:val="none" w:sz="0" w:space="0" w:color="auto"/>
          </w:divBdr>
          <w:divsChild>
            <w:div w:id="1328289434">
              <w:marLeft w:val="4745"/>
              <w:marRight w:val="0"/>
              <w:marTop w:val="0"/>
              <w:marBottom w:val="0"/>
              <w:divBdr>
                <w:top w:val="none" w:sz="0" w:space="0" w:color="auto"/>
                <w:left w:val="none" w:sz="0" w:space="0" w:color="auto"/>
                <w:bottom w:val="none" w:sz="0" w:space="0" w:color="auto"/>
                <w:right w:val="none" w:sz="0" w:space="0" w:color="auto"/>
              </w:divBdr>
            </w:div>
          </w:divsChild>
        </w:div>
        <w:div w:id="616252377">
          <w:marLeft w:val="0"/>
          <w:marRight w:val="0"/>
          <w:marTop w:val="0"/>
          <w:marBottom w:val="0"/>
          <w:divBdr>
            <w:top w:val="none" w:sz="0" w:space="0" w:color="auto"/>
            <w:left w:val="none" w:sz="0" w:space="0" w:color="auto"/>
            <w:bottom w:val="none" w:sz="0" w:space="0" w:color="auto"/>
            <w:right w:val="none" w:sz="0" w:space="0" w:color="auto"/>
          </w:divBdr>
          <w:divsChild>
            <w:div w:id="1299922317">
              <w:marLeft w:val="0"/>
              <w:marRight w:val="0"/>
              <w:marTop w:val="0"/>
              <w:marBottom w:val="0"/>
              <w:divBdr>
                <w:top w:val="none" w:sz="0" w:space="0" w:color="auto"/>
                <w:left w:val="none" w:sz="0" w:space="0" w:color="auto"/>
                <w:bottom w:val="none" w:sz="0" w:space="0" w:color="auto"/>
                <w:right w:val="none" w:sz="0" w:space="0" w:color="auto"/>
              </w:divBdr>
            </w:div>
            <w:div w:id="1593007762">
              <w:marLeft w:val="4745"/>
              <w:marRight w:val="0"/>
              <w:marTop w:val="0"/>
              <w:marBottom w:val="0"/>
              <w:divBdr>
                <w:top w:val="none" w:sz="0" w:space="0" w:color="auto"/>
                <w:left w:val="none" w:sz="0" w:space="0" w:color="auto"/>
                <w:bottom w:val="none" w:sz="0" w:space="0" w:color="auto"/>
                <w:right w:val="none" w:sz="0" w:space="0" w:color="auto"/>
              </w:divBdr>
            </w:div>
          </w:divsChild>
        </w:div>
        <w:div w:id="2015565791">
          <w:marLeft w:val="0"/>
          <w:marRight w:val="0"/>
          <w:marTop w:val="0"/>
          <w:marBottom w:val="0"/>
          <w:divBdr>
            <w:top w:val="none" w:sz="0" w:space="0" w:color="auto"/>
            <w:left w:val="none" w:sz="0" w:space="0" w:color="auto"/>
            <w:bottom w:val="none" w:sz="0" w:space="0" w:color="auto"/>
            <w:right w:val="none" w:sz="0" w:space="0" w:color="auto"/>
          </w:divBdr>
          <w:divsChild>
            <w:div w:id="37710329">
              <w:marLeft w:val="4745"/>
              <w:marRight w:val="0"/>
              <w:marTop w:val="0"/>
              <w:marBottom w:val="0"/>
              <w:divBdr>
                <w:top w:val="none" w:sz="0" w:space="0" w:color="auto"/>
                <w:left w:val="none" w:sz="0" w:space="0" w:color="auto"/>
                <w:bottom w:val="none" w:sz="0" w:space="0" w:color="auto"/>
                <w:right w:val="none" w:sz="0" w:space="0" w:color="auto"/>
              </w:divBdr>
            </w:div>
            <w:div w:id="1201045083">
              <w:marLeft w:val="0"/>
              <w:marRight w:val="0"/>
              <w:marTop w:val="0"/>
              <w:marBottom w:val="0"/>
              <w:divBdr>
                <w:top w:val="none" w:sz="0" w:space="0" w:color="auto"/>
                <w:left w:val="none" w:sz="0" w:space="0" w:color="auto"/>
                <w:bottom w:val="none" w:sz="0" w:space="0" w:color="auto"/>
                <w:right w:val="none" w:sz="0" w:space="0" w:color="auto"/>
              </w:divBdr>
              <w:divsChild>
                <w:div w:id="242374084">
                  <w:marLeft w:val="0"/>
                  <w:marRight w:val="0"/>
                  <w:marTop w:val="0"/>
                  <w:marBottom w:val="0"/>
                  <w:divBdr>
                    <w:top w:val="none" w:sz="0" w:space="0" w:color="auto"/>
                    <w:left w:val="none" w:sz="0" w:space="0" w:color="auto"/>
                    <w:bottom w:val="none" w:sz="0" w:space="0" w:color="auto"/>
                    <w:right w:val="none" w:sz="0" w:space="0" w:color="auto"/>
                  </w:divBdr>
                </w:div>
                <w:div w:id="1508327627">
                  <w:marLeft w:val="4745"/>
                  <w:marRight w:val="0"/>
                  <w:marTop w:val="0"/>
                  <w:marBottom w:val="0"/>
                  <w:divBdr>
                    <w:top w:val="none" w:sz="0" w:space="0" w:color="auto"/>
                    <w:left w:val="none" w:sz="0" w:space="0" w:color="auto"/>
                    <w:bottom w:val="none" w:sz="0" w:space="0" w:color="auto"/>
                    <w:right w:val="none" w:sz="0" w:space="0" w:color="auto"/>
                  </w:divBdr>
                </w:div>
              </w:divsChild>
            </w:div>
            <w:div w:id="1661421955">
              <w:marLeft w:val="0"/>
              <w:marRight w:val="0"/>
              <w:marTop w:val="0"/>
              <w:marBottom w:val="0"/>
              <w:divBdr>
                <w:top w:val="none" w:sz="0" w:space="0" w:color="auto"/>
                <w:left w:val="none" w:sz="0" w:space="0" w:color="auto"/>
                <w:bottom w:val="none" w:sz="0" w:space="0" w:color="auto"/>
                <w:right w:val="none" w:sz="0" w:space="0" w:color="auto"/>
              </w:divBdr>
              <w:divsChild>
                <w:div w:id="629096912">
                  <w:marLeft w:val="0"/>
                  <w:marRight w:val="0"/>
                  <w:marTop w:val="0"/>
                  <w:marBottom w:val="0"/>
                  <w:divBdr>
                    <w:top w:val="none" w:sz="0" w:space="0" w:color="auto"/>
                    <w:left w:val="none" w:sz="0" w:space="0" w:color="auto"/>
                    <w:bottom w:val="none" w:sz="0" w:space="0" w:color="auto"/>
                    <w:right w:val="none" w:sz="0" w:space="0" w:color="auto"/>
                  </w:divBdr>
                </w:div>
                <w:div w:id="1979070764">
                  <w:marLeft w:val="4745"/>
                  <w:marRight w:val="0"/>
                  <w:marTop w:val="0"/>
                  <w:marBottom w:val="0"/>
                  <w:divBdr>
                    <w:top w:val="none" w:sz="0" w:space="0" w:color="auto"/>
                    <w:left w:val="none" w:sz="0" w:space="0" w:color="auto"/>
                    <w:bottom w:val="none" w:sz="0" w:space="0" w:color="auto"/>
                    <w:right w:val="none" w:sz="0" w:space="0" w:color="auto"/>
                  </w:divBdr>
                </w:div>
              </w:divsChild>
            </w:div>
            <w:div w:id="1728337138">
              <w:marLeft w:val="0"/>
              <w:marRight w:val="0"/>
              <w:marTop w:val="0"/>
              <w:marBottom w:val="0"/>
              <w:divBdr>
                <w:top w:val="none" w:sz="0" w:space="0" w:color="auto"/>
                <w:left w:val="none" w:sz="0" w:space="0" w:color="auto"/>
                <w:bottom w:val="none" w:sz="0" w:space="0" w:color="auto"/>
                <w:right w:val="none" w:sz="0" w:space="0" w:color="auto"/>
              </w:divBdr>
              <w:divsChild>
                <w:div w:id="1202864367">
                  <w:marLeft w:val="0"/>
                  <w:marRight w:val="0"/>
                  <w:marTop w:val="0"/>
                  <w:marBottom w:val="0"/>
                  <w:divBdr>
                    <w:top w:val="none" w:sz="0" w:space="0" w:color="auto"/>
                    <w:left w:val="none" w:sz="0" w:space="0" w:color="auto"/>
                    <w:bottom w:val="none" w:sz="0" w:space="0" w:color="auto"/>
                    <w:right w:val="none" w:sz="0" w:space="0" w:color="auto"/>
                  </w:divBdr>
                </w:div>
                <w:div w:id="569199237">
                  <w:marLeft w:val="4745"/>
                  <w:marRight w:val="0"/>
                  <w:marTop w:val="0"/>
                  <w:marBottom w:val="0"/>
                  <w:divBdr>
                    <w:top w:val="none" w:sz="0" w:space="0" w:color="auto"/>
                    <w:left w:val="none" w:sz="0" w:space="0" w:color="auto"/>
                    <w:bottom w:val="none" w:sz="0" w:space="0" w:color="auto"/>
                    <w:right w:val="none" w:sz="0" w:space="0" w:color="auto"/>
                  </w:divBdr>
                </w:div>
              </w:divsChild>
            </w:div>
            <w:div w:id="1310667773">
              <w:marLeft w:val="0"/>
              <w:marRight w:val="0"/>
              <w:marTop w:val="0"/>
              <w:marBottom w:val="0"/>
              <w:divBdr>
                <w:top w:val="none" w:sz="0" w:space="0" w:color="auto"/>
                <w:left w:val="none" w:sz="0" w:space="0" w:color="auto"/>
                <w:bottom w:val="none" w:sz="0" w:space="0" w:color="auto"/>
                <w:right w:val="none" w:sz="0" w:space="0" w:color="auto"/>
              </w:divBdr>
              <w:divsChild>
                <w:div w:id="1639259224">
                  <w:marLeft w:val="0"/>
                  <w:marRight w:val="0"/>
                  <w:marTop w:val="0"/>
                  <w:marBottom w:val="0"/>
                  <w:divBdr>
                    <w:top w:val="none" w:sz="0" w:space="0" w:color="auto"/>
                    <w:left w:val="none" w:sz="0" w:space="0" w:color="auto"/>
                    <w:bottom w:val="none" w:sz="0" w:space="0" w:color="auto"/>
                    <w:right w:val="none" w:sz="0" w:space="0" w:color="auto"/>
                  </w:divBdr>
                </w:div>
                <w:div w:id="1668241213">
                  <w:marLeft w:val="4745"/>
                  <w:marRight w:val="0"/>
                  <w:marTop w:val="0"/>
                  <w:marBottom w:val="0"/>
                  <w:divBdr>
                    <w:top w:val="none" w:sz="0" w:space="0" w:color="auto"/>
                    <w:left w:val="none" w:sz="0" w:space="0" w:color="auto"/>
                    <w:bottom w:val="none" w:sz="0" w:space="0" w:color="auto"/>
                    <w:right w:val="none" w:sz="0" w:space="0" w:color="auto"/>
                  </w:divBdr>
                </w:div>
              </w:divsChild>
            </w:div>
          </w:divsChild>
        </w:div>
        <w:div w:id="906568404">
          <w:marLeft w:val="0"/>
          <w:marRight w:val="0"/>
          <w:marTop w:val="0"/>
          <w:marBottom w:val="0"/>
          <w:divBdr>
            <w:top w:val="none" w:sz="0" w:space="0" w:color="auto"/>
            <w:left w:val="none" w:sz="0" w:space="0" w:color="auto"/>
            <w:bottom w:val="none" w:sz="0" w:space="0" w:color="auto"/>
            <w:right w:val="none" w:sz="0" w:space="0" w:color="auto"/>
          </w:divBdr>
          <w:divsChild>
            <w:div w:id="1193809716">
              <w:marLeft w:val="0"/>
              <w:marRight w:val="0"/>
              <w:marTop w:val="0"/>
              <w:marBottom w:val="0"/>
              <w:divBdr>
                <w:top w:val="none" w:sz="0" w:space="0" w:color="auto"/>
                <w:left w:val="none" w:sz="0" w:space="0" w:color="auto"/>
                <w:bottom w:val="none" w:sz="0" w:space="0" w:color="auto"/>
                <w:right w:val="none" w:sz="0" w:space="0" w:color="auto"/>
              </w:divBdr>
            </w:div>
            <w:div w:id="855465138">
              <w:marLeft w:val="4745"/>
              <w:marRight w:val="0"/>
              <w:marTop w:val="0"/>
              <w:marBottom w:val="0"/>
              <w:divBdr>
                <w:top w:val="none" w:sz="0" w:space="0" w:color="auto"/>
                <w:left w:val="none" w:sz="0" w:space="0" w:color="auto"/>
                <w:bottom w:val="none" w:sz="0" w:space="0" w:color="auto"/>
                <w:right w:val="none" w:sz="0" w:space="0" w:color="auto"/>
              </w:divBdr>
            </w:div>
          </w:divsChild>
        </w:div>
      </w:divsChild>
    </w:div>
    <w:div w:id="823815283">
      <w:bodyDiv w:val="1"/>
      <w:marLeft w:val="0"/>
      <w:marRight w:val="0"/>
      <w:marTop w:val="0"/>
      <w:marBottom w:val="0"/>
      <w:divBdr>
        <w:top w:val="none" w:sz="0" w:space="0" w:color="auto"/>
        <w:left w:val="none" w:sz="0" w:space="0" w:color="auto"/>
        <w:bottom w:val="none" w:sz="0" w:space="0" w:color="auto"/>
        <w:right w:val="none" w:sz="0" w:space="0" w:color="auto"/>
      </w:divBdr>
    </w:div>
    <w:div w:id="842089151">
      <w:bodyDiv w:val="1"/>
      <w:marLeft w:val="0"/>
      <w:marRight w:val="0"/>
      <w:marTop w:val="0"/>
      <w:marBottom w:val="0"/>
      <w:divBdr>
        <w:top w:val="none" w:sz="0" w:space="0" w:color="auto"/>
        <w:left w:val="none" w:sz="0" w:space="0" w:color="auto"/>
        <w:bottom w:val="none" w:sz="0" w:space="0" w:color="auto"/>
        <w:right w:val="none" w:sz="0" w:space="0" w:color="auto"/>
      </w:divBdr>
    </w:div>
    <w:div w:id="1490291884">
      <w:bodyDiv w:val="1"/>
      <w:marLeft w:val="0"/>
      <w:marRight w:val="0"/>
      <w:marTop w:val="0"/>
      <w:marBottom w:val="0"/>
      <w:divBdr>
        <w:top w:val="none" w:sz="0" w:space="0" w:color="auto"/>
        <w:left w:val="none" w:sz="0" w:space="0" w:color="auto"/>
        <w:bottom w:val="none" w:sz="0" w:space="0" w:color="auto"/>
        <w:right w:val="none" w:sz="0" w:space="0" w:color="auto"/>
      </w:divBdr>
      <w:divsChild>
        <w:div w:id="1644118253">
          <w:marLeft w:val="0"/>
          <w:marRight w:val="0"/>
          <w:marTop w:val="0"/>
          <w:marBottom w:val="0"/>
          <w:divBdr>
            <w:top w:val="none" w:sz="0" w:space="0" w:color="auto"/>
            <w:left w:val="none" w:sz="0" w:space="0" w:color="auto"/>
            <w:bottom w:val="none" w:sz="0" w:space="0" w:color="auto"/>
            <w:right w:val="none" w:sz="0" w:space="0" w:color="auto"/>
          </w:divBdr>
        </w:div>
      </w:divsChild>
    </w:div>
    <w:div w:id="1730028789">
      <w:bodyDiv w:val="1"/>
      <w:marLeft w:val="0"/>
      <w:marRight w:val="0"/>
      <w:marTop w:val="0"/>
      <w:marBottom w:val="0"/>
      <w:divBdr>
        <w:top w:val="none" w:sz="0" w:space="0" w:color="auto"/>
        <w:left w:val="none" w:sz="0" w:space="0" w:color="auto"/>
        <w:bottom w:val="none" w:sz="0" w:space="0" w:color="auto"/>
        <w:right w:val="none" w:sz="0" w:space="0" w:color="auto"/>
      </w:divBdr>
      <w:divsChild>
        <w:div w:id="883953451">
          <w:marLeft w:val="0"/>
          <w:marRight w:val="0"/>
          <w:marTop w:val="0"/>
          <w:marBottom w:val="0"/>
          <w:divBdr>
            <w:top w:val="none" w:sz="0" w:space="0" w:color="auto"/>
            <w:left w:val="none" w:sz="0" w:space="0" w:color="auto"/>
            <w:bottom w:val="none" w:sz="0" w:space="0" w:color="auto"/>
            <w:right w:val="none" w:sz="0" w:space="0" w:color="auto"/>
          </w:divBdr>
        </w:div>
        <w:div w:id="1593736627">
          <w:marLeft w:val="0"/>
          <w:marRight w:val="0"/>
          <w:marTop w:val="0"/>
          <w:marBottom w:val="0"/>
          <w:divBdr>
            <w:top w:val="none" w:sz="0" w:space="0" w:color="auto"/>
            <w:left w:val="none" w:sz="0" w:space="0" w:color="auto"/>
            <w:bottom w:val="none" w:sz="0" w:space="0" w:color="auto"/>
            <w:right w:val="none" w:sz="0" w:space="0" w:color="auto"/>
          </w:divBdr>
        </w:div>
      </w:divsChild>
    </w:div>
    <w:div w:id="1784032203">
      <w:bodyDiv w:val="1"/>
      <w:marLeft w:val="0"/>
      <w:marRight w:val="0"/>
      <w:marTop w:val="0"/>
      <w:marBottom w:val="0"/>
      <w:divBdr>
        <w:top w:val="none" w:sz="0" w:space="0" w:color="auto"/>
        <w:left w:val="none" w:sz="0" w:space="0" w:color="auto"/>
        <w:bottom w:val="none" w:sz="0" w:space="0" w:color="auto"/>
        <w:right w:val="none" w:sz="0" w:space="0" w:color="auto"/>
      </w:divBdr>
    </w:div>
    <w:div w:id="1823152557">
      <w:bodyDiv w:val="1"/>
      <w:marLeft w:val="0"/>
      <w:marRight w:val="0"/>
      <w:marTop w:val="0"/>
      <w:marBottom w:val="0"/>
      <w:divBdr>
        <w:top w:val="none" w:sz="0" w:space="0" w:color="auto"/>
        <w:left w:val="none" w:sz="0" w:space="0" w:color="auto"/>
        <w:bottom w:val="none" w:sz="0" w:space="0" w:color="auto"/>
        <w:right w:val="none" w:sz="0" w:space="0" w:color="auto"/>
      </w:divBdr>
      <w:divsChild>
        <w:div w:id="235938365">
          <w:marLeft w:val="0"/>
          <w:marRight w:val="0"/>
          <w:marTop w:val="0"/>
          <w:marBottom w:val="0"/>
          <w:divBdr>
            <w:top w:val="none" w:sz="0" w:space="0" w:color="auto"/>
            <w:left w:val="none" w:sz="0" w:space="0" w:color="auto"/>
            <w:bottom w:val="none" w:sz="0" w:space="0" w:color="auto"/>
            <w:right w:val="none" w:sz="0" w:space="0" w:color="auto"/>
          </w:divBdr>
        </w:div>
        <w:div w:id="472915728">
          <w:marLeft w:val="0"/>
          <w:marRight w:val="0"/>
          <w:marTop w:val="0"/>
          <w:marBottom w:val="0"/>
          <w:divBdr>
            <w:top w:val="none" w:sz="0" w:space="0" w:color="auto"/>
            <w:left w:val="none" w:sz="0" w:space="0" w:color="auto"/>
            <w:bottom w:val="none" w:sz="0" w:space="0" w:color="auto"/>
            <w:right w:val="none" w:sz="0" w:space="0" w:color="auto"/>
          </w:divBdr>
        </w:div>
        <w:div w:id="764615076">
          <w:marLeft w:val="0"/>
          <w:marRight w:val="0"/>
          <w:marTop w:val="0"/>
          <w:marBottom w:val="0"/>
          <w:divBdr>
            <w:top w:val="none" w:sz="0" w:space="0" w:color="auto"/>
            <w:left w:val="none" w:sz="0" w:space="0" w:color="auto"/>
            <w:bottom w:val="none" w:sz="0" w:space="0" w:color="auto"/>
            <w:right w:val="none" w:sz="0" w:space="0" w:color="auto"/>
          </w:divBdr>
        </w:div>
        <w:div w:id="673841354">
          <w:marLeft w:val="0"/>
          <w:marRight w:val="0"/>
          <w:marTop w:val="0"/>
          <w:marBottom w:val="0"/>
          <w:divBdr>
            <w:top w:val="none" w:sz="0" w:space="0" w:color="auto"/>
            <w:left w:val="none" w:sz="0" w:space="0" w:color="auto"/>
            <w:bottom w:val="none" w:sz="0" w:space="0" w:color="auto"/>
            <w:right w:val="none" w:sz="0" w:space="0" w:color="auto"/>
          </w:divBdr>
        </w:div>
        <w:div w:id="1298989808">
          <w:marLeft w:val="0"/>
          <w:marRight w:val="0"/>
          <w:marTop w:val="0"/>
          <w:marBottom w:val="0"/>
          <w:divBdr>
            <w:top w:val="none" w:sz="0" w:space="0" w:color="auto"/>
            <w:left w:val="none" w:sz="0" w:space="0" w:color="auto"/>
            <w:bottom w:val="none" w:sz="0" w:space="0" w:color="auto"/>
            <w:right w:val="none" w:sz="0" w:space="0" w:color="auto"/>
          </w:divBdr>
        </w:div>
        <w:div w:id="743838270">
          <w:marLeft w:val="0"/>
          <w:marRight w:val="0"/>
          <w:marTop w:val="0"/>
          <w:marBottom w:val="0"/>
          <w:divBdr>
            <w:top w:val="none" w:sz="0" w:space="0" w:color="auto"/>
            <w:left w:val="none" w:sz="0" w:space="0" w:color="auto"/>
            <w:bottom w:val="none" w:sz="0" w:space="0" w:color="auto"/>
            <w:right w:val="none" w:sz="0" w:space="0" w:color="auto"/>
          </w:divBdr>
        </w:div>
        <w:div w:id="1462653763">
          <w:marLeft w:val="0"/>
          <w:marRight w:val="0"/>
          <w:marTop w:val="0"/>
          <w:marBottom w:val="0"/>
          <w:divBdr>
            <w:top w:val="none" w:sz="0" w:space="0" w:color="auto"/>
            <w:left w:val="none" w:sz="0" w:space="0" w:color="auto"/>
            <w:bottom w:val="none" w:sz="0" w:space="0" w:color="auto"/>
            <w:right w:val="none" w:sz="0" w:space="0" w:color="auto"/>
          </w:divBdr>
        </w:div>
        <w:div w:id="1224750808">
          <w:marLeft w:val="0"/>
          <w:marRight w:val="0"/>
          <w:marTop w:val="0"/>
          <w:marBottom w:val="0"/>
          <w:divBdr>
            <w:top w:val="none" w:sz="0" w:space="0" w:color="auto"/>
            <w:left w:val="none" w:sz="0" w:space="0" w:color="auto"/>
            <w:bottom w:val="none" w:sz="0" w:space="0" w:color="auto"/>
            <w:right w:val="none" w:sz="0" w:space="0" w:color="auto"/>
          </w:divBdr>
        </w:div>
        <w:div w:id="73671915">
          <w:marLeft w:val="0"/>
          <w:marRight w:val="0"/>
          <w:marTop w:val="0"/>
          <w:marBottom w:val="0"/>
          <w:divBdr>
            <w:top w:val="none" w:sz="0" w:space="0" w:color="auto"/>
            <w:left w:val="none" w:sz="0" w:space="0" w:color="auto"/>
            <w:bottom w:val="none" w:sz="0" w:space="0" w:color="auto"/>
            <w:right w:val="none" w:sz="0" w:space="0" w:color="auto"/>
          </w:divBdr>
        </w:div>
      </w:divsChild>
    </w:div>
    <w:div w:id="202994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epd.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iciodeasistencia@anatomycenter.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uelrubio@anatomycente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2F1A9-5BC4-4B01-81DE-B6267240C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3900</Words>
  <Characters>21450</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Miguel Angel Díaz - Abogado nº 11.639 ICAV</vt:lpstr>
    </vt:vector>
  </TitlesOfParts>
  <Company/>
  <LinksUpToDate>false</LinksUpToDate>
  <CharactersWithSpaces>25300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Miguel Angel Díaz - Abogado nº 11.639 ICAV</dc:title>
  <dc:subject/>
  <dc:creator>VINCIT ABOGADOS</dc:creator>
  <cp:keywords>Convenio Colaboración SAC y Hospital 12 Oct MDR</cp:keywords>
  <dc:description/>
  <cp:lastModifiedBy>López Martín.Mar</cp:lastModifiedBy>
  <cp:revision>3</cp:revision>
  <dcterms:created xsi:type="dcterms:W3CDTF">2023-02-02T06:16:00Z</dcterms:created>
  <dcterms:modified xsi:type="dcterms:W3CDTF">2023-02-06T13:41:00Z</dcterms:modified>
</cp:coreProperties>
</file>