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CONTRATOS PARA LA INTENSIFICACIÓN DE LA ACTIVIDAD INVESTIGADORA PARA FACULTATIVOS ESPECIALISTAS PERTENECIENTES A GRUPOS DE INVESTIGACIÓN</w:t>
      </w:r>
    </w:p>
    <w:p w:rsidR="00240BFA" w:rsidRPr="00240BFA" w:rsidRDefault="00240BFA" w:rsidP="00240BFA">
      <w:pPr>
        <w:jc w:val="center"/>
        <w:rPr>
          <w:rFonts w:cstheme="minorHAnsi"/>
          <w:b/>
        </w:rPr>
      </w:pPr>
      <w:r w:rsidRPr="00240BFA">
        <w:rPr>
          <w:rFonts w:cstheme="minorHAnsi"/>
          <w:b/>
        </w:rPr>
        <w:t>(Ref. i12-</w:t>
      </w:r>
      <w:r w:rsidR="00876EF9">
        <w:rPr>
          <w:rFonts w:cstheme="minorHAnsi"/>
          <w:b/>
        </w:rPr>
        <w:t>AY19</w:t>
      </w:r>
      <w:r w:rsidR="001F3A17">
        <w:rPr>
          <w:rFonts w:cstheme="minorHAnsi"/>
          <w:b/>
        </w:rPr>
        <w:t>1113</w:t>
      </w:r>
      <w:r w:rsidR="00876EF9">
        <w:rPr>
          <w:rFonts w:cstheme="minorHAnsi"/>
          <w:b/>
        </w:rPr>
        <w:t>-1</w:t>
      </w:r>
      <w:r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2268"/>
        <w:gridCol w:w="283"/>
        <w:gridCol w:w="1204"/>
      </w:tblGrid>
      <w:tr w:rsidR="00FB6DFE" w:rsidRPr="00B816E7" w:rsidTr="00156027">
        <w:tc>
          <w:tcPr>
            <w:tcW w:w="9828" w:type="dxa"/>
            <w:gridSpan w:val="9"/>
            <w:tcBorders>
              <w:top w:val="single" w:sz="18" w:space="0" w:color="auto"/>
              <w:bottom w:val="single" w:sz="18" w:space="0" w:color="auto"/>
            </w:tcBorders>
          </w:tcPr>
          <w:p w:rsidR="00FB6DFE" w:rsidRPr="00B816E7" w:rsidRDefault="00FB6DFE" w:rsidP="00FB6DFE">
            <w:pPr>
              <w:jc w:val="center"/>
              <w:rPr>
                <w:rFonts w:asciiTheme="minorHAnsi" w:hAnsiTheme="minorHAnsi" w:cstheme="minorHAnsi"/>
              </w:rPr>
            </w:pPr>
            <w:r w:rsidRPr="00B816E7">
              <w:rPr>
                <w:rFonts w:asciiTheme="minorHAnsi" w:hAnsiTheme="minorHAnsi" w:cstheme="minorHAnsi"/>
                <w:b/>
              </w:rPr>
              <w:t>Datos del trabajo de investigación (proyecto, ensayo clínico, convenio,…)</w:t>
            </w:r>
            <w:r w:rsidR="00833D73">
              <w:rPr>
                <w:rFonts w:asciiTheme="minorHAnsi" w:hAnsiTheme="minorHAnsi" w:cstheme="minorHAnsi"/>
                <w:b/>
              </w:rPr>
              <w:t>, activo y con financiación,</w:t>
            </w:r>
            <w:r w:rsidRPr="00B816E7">
              <w:rPr>
                <w:rFonts w:asciiTheme="minorHAnsi" w:hAnsiTheme="minorHAnsi" w:cstheme="minorHAnsi"/>
                <w:b/>
              </w:rPr>
              <w:t xml:space="preserve"> al que se adscribe la ayuda</w:t>
            </w:r>
          </w:p>
        </w:tc>
      </w:tr>
      <w:tr w:rsidR="00FB6DFE" w:rsidRPr="00B816E7" w:rsidTr="00280FB5">
        <w:tc>
          <w:tcPr>
            <w:tcW w:w="828" w:type="dxa"/>
            <w:tcBorders>
              <w:top w:val="single" w:sz="18" w:space="0" w:color="auto"/>
            </w:tcBorders>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8"/>
            <w:tcBorders>
              <w:top w:val="single" w:sz="18" w:space="0" w:color="auto"/>
            </w:tcBorders>
            <w:shd w:val="clear" w:color="auto" w:fill="auto"/>
          </w:tcPr>
          <w:p w:rsidR="00FB6DFE" w:rsidRPr="00B816E7" w:rsidRDefault="00FB6DFE" w:rsidP="00156027">
            <w:pPr>
              <w:jc w:val="right"/>
              <w:rPr>
                <w:rFonts w:asciiTheme="minorHAnsi" w:hAnsiTheme="minorHAnsi" w:cstheme="minorHAnsi"/>
              </w:rPr>
            </w:pPr>
          </w:p>
        </w:tc>
      </w:tr>
      <w:tr w:rsidR="000A3F51" w:rsidRPr="00B816E7" w:rsidTr="000A3F51">
        <w:tc>
          <w:tcPr>
            <w:tcW w:w="3521" w:type="dxa"/>
            <w:gridSpan w:val="2"/>
          </w:tcPr>
          <w:p w:rsidR="000A3F51" w:rsidRPr="00B816E7" w:rsidRDefault="000A3F51" w:rsidP="000A3F51">
            <w:pPr>
              <w:jc w:val="both"/>
              <w:rPr>
                <w:rFonts w:asciiTheme="minorHAnsi" w:hAnsiTheme="minorHAnsi" w:cstheme="minorHAnsi"/>
                <w:b/>
              </w:rPr>
            </w:pPr>
            <w:r w:rsidRPr="00B816E7">
              <w:rPr>
                <w:rFonts w:asciiTheme="minorHAnsi" w:hAnsiTheme="minorHAnsi" w:cstheme="minorHAnsi"/>
                <w:b/>
              </w:rPr>
              <w:t xml:space="preserve">El solicitante es </w:t>
            </w:r>
            <w:r w:rsidRPr="00876EF9">
              <w:rPr>
                <w:rFonts w:asciiTheme="minorHAnsi" w:hAnsiTheme="minorHAnsi" w:cstheme="minorHAnsi"/>
                <w:sz w:val="16"/>
                <w:szCs w:val="16"/>
              </w:rPr>
              <w:t>(</w:t>
            </w:r>
            <w:r w:rsidRPr="00876EF9">
              <w:rPr>
                <w:rFonts w:asciiTheme="minorHAnsi" w:hAnsiTheme="minorHAnsi" w:cstheme="minorHAnsi"/>
                <w:i/>
                <w:sz w:val="16"/>
                <w:szCs w:val="16"/>
              </w:rPr>
              <w:t>señale lo que proceda</w:t>
            </w:r>
            <w:r w:rsidRPr="00876EF9">
              <w:rPr>
                <w:rFonts w:asciiTheme="minorHAnsi" w:hAnsiTheme="minorHAnsi" w:cstheme="minorHAnsi"/>
                <w:sz w:val="16"/>
                <w:szCs w:val="16"/>
              </w:rPr>
              <w:t>)</w:t>
            </w:r>
            <w:r w:rsidRPr="00B816E7">
              <w:rPr>
                <w:rFonts w:asciiTheme="minorHAnsi" w:hAnsiTheme="minorHAnsi" w:cstheme="minorHAnsi"/>
              </w:rPr>
              <w:t>:</w:t>
            </w:r>
            <w:r w:rsidRPr="00B816E7">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0A3F51" w:rsidRPr="00B816E7" w:rsidRDefault="000A3F51" w:rsidP="00156027">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0A3F51" w:rsidRPr="00B816E7" w:rsidRDefault="000A3F51" w:rsidP="00156027">
            <w:pPr>
              <w:jc w:val="both"/>
              <w:rPr>
                <w:rFonts w:asciiTheme="minorHAnsi" w:hAnsiTheme="minorHAnsi" w:cstheme="minorHAnsi"/>
              </w:rPr>
            </w:pPr>
          </w:p>
        </w:tc>
      </w:tr>
      <w:tr w:rsidR="009B41A7" w:rsidRPr="00B816E7" w:rsidTr="00876EF9">
        <w:tc>
          <w:tcPr>
            <w:tcW w:w="4088" w:type="dxa"/>
            <w:gridSpan w:val="3"/>
          </w:tcPr>
          <w:p w:rsidR="009B41A7" w:rsidRPr="00B816E7" w:rsidRDefault="009B41A7" w:rsidP="00876EF9">
            <w:pPr>
              <w:jc w:val="both"/>
              <w:rPr>
                <w:rFonts w:asciiTheme="minorHAnsi" w:hAnsiTheme="minorHAnsi" w:cstheme="minorHAnsi"/>
                <w:b/>
              </w:rPr>
            </w:pPr>
            <w:r w:rsidRPr="00B816E7">
              <w:rPr>
                <w:rFonts w:asciiTheme="minorHAnsi" w:hAnsiTheme="minorHAnsi" w:cstheme="minorHAnsi"/>
                <w:b/>
              </w:rPr>
              <w:t xml:space="preserve">Investigador principal </w:t>
            </w:r>
            <w:r w:rsidRPr="00876EF9">
              <w:rPr>
                <w:rFonts w:asciiTheme="minorHAnsi" w:hAnsiTheme="minorHAnsi" w:cstheme="minorHAnsi"/>
                <w:i/>
                <w:sz w:val="16"/>
                <w:szCs w:val="16"/>
              </w:rPr>
              <w:t>(si es distinto del solicitante)</w:t>
            </w:r>
            <w:r w:rsidR="00876EF9" w:rsidRPr="00876EF9">
              <w:rPr>
                <w:rFonts w:asciiTheme="minorHAnsi" w:hAnsiTheme="minorHAnsi" w:cstheme="minorHAnsi"/>
              </w:rPr>
              <w:t>:</w:t>
            </w:r>
          </w:p>
        </w:tc>
        <w:tc>
          <w:tcPr>
            <w:tcW w:w="5740" w:type="dxa"/>
            <w:gridSpan w:val="6"/>
            <w:shd w:val="clear" w:color="auto" w:fill="auto"/>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284"/>
        <w:gridCol w:w="992"/>
        <w:gridCol w:w="283"/>
        <w:gridCol w:w="993"/>
        <w:gridCol w:w="283"/>
        <w:gridCol w:w="1843"/>
        <w:gridCol w:w="1865"/>
      </w:tblGrid>
      <w:tr w:rsidR="00876EF9" w:rsidRPr="001B7402" w:rsidTr="001F3A17">
        <w:trPr>
          <w:jc w:val="center"/>
        </w:trPr>
        <w:tc>
          <w:tcPr>
            <w:tcW w:w="9520" w:type="dxa"/>
            <w:gridSpan w:val="9"/>
          </w:tcPr>
          <w:p w:rsidR="00876EF9" w:rsidRPr="001B7402" w:rsidRDefault="00876EF9" w:rsidP="002616A2">
            <w:pPr>
              <w:spacing w:after="120"/>
              <w:jc w:val="center"/>
              <w:rPr>
                <w:rFonts w:asciiTheme="minorHAnsi" w:hAnsiTheme="minorHAnsi" w:cstheme="minorHAnsi"/>
              </w:rPr>
            </w:pPr>
            <w:r w:rsidRPr="001B7402">
              <w:rPr>
                <w:rFonts w:asciiTheme="minorHAnsi" w:hAnsiTheme="minorHAnsi" w:cstheme="minorHAnsi"/>
                <w:b/>
              </w:rPr>
              <w:t>Dotación económica para la intensificación (incluida cuota patronal a la Seguridad Social):</w:t>
            </w:r>
          </w:p>
        </w:tc>
      </w:tr>
      <w:tr w:rsidR="001F3A17" w:rsidRPr="001B7402" w:rsidTr="001F3A17">
        <w:trPr>
          <w:jc w:val="center"/>
        </w:trPr>
        <w:tc>
          <w:tcPr>
            <w:tcW w:w="2127" w:type="dxa"/>
          </w:tcPr>
          <w:p w:rsidR="001F3A17" w:rsidRPr="001B7402" w:rsidRDefault="001F3A17" w:rsidP="00876EF9">
            <w:pPr>
              <w:jc w:val="both"/>
              <w:rPr>
                <w:rFonts w:asciiTheme="minorHAnsi" w:hAnsiTheme="minorHAnsi" w:cstheme="minorHAnsi"/>
                <w:i/>
              </w:rPr>
            </w:pPr>
            <w:r w:rsidRPr="001B7402">
              <w:rPr>
                <w:rFonts w:asciiTheme="minorHAnsi" w:hAnsiTheme="minorHAnsi" w:cstheme="minorHAnsi"/>
                <w:i/>
              </w:rPr>
              <w:t>Seleccione una de ellas:</w:t>
            </w:r>
          </w:p>
        </w:tc>
        <w:tc>
          <w:tcPr>
            <w:tcW w:w="850" w:type="dxa"/>
            <w:tcBorders>
              <w:right w:val="single" w:sz="4" w:space="0" w:color="auto"/>
            </w:tcBorders>
          </w:tcPr>
          <w:p w:rsidR="001F3A17" w:rsidRPr="001B7402" w:rsidRDefault="001F3A17" w:rsidP="00D22166">
            <w:pPr>
              <w:jc w:val="right"/>
              <w:rPr>
                <w:rFonts w:asciiTheme="minorHAnsi" w:hAnsiTheme="minorHAnsi" w:cstheme="minorHAnsi"/>
              </w:rPr>
            </w:pPr>
            <w:r w:rsidRPr="001B7402">
              <w:rPr>
                <w:rFonts w:asciiTheme="minorHAnsi" w:hAnsiTheme="minorHAnsi" w:cstheme="minorHAnsi"/>
              </w:rPr>
              <w:t>9.000 €</w:t>
            </w:r>
          </w:p>
        </w:tc>
        <w:tc>
          <w:tcPr>
            <w:tcW w:w="284" w:type="dxa"/>
            <w:tcBorders>
              <w:top w:val="single" w:sz="4" w:space="0" w:color="auto"/>
              <w:left w:val="single" w:sz="4" w:space="0" w:color="auto"/>
              <w:bottom w:val="single" w:sz="4" w:space="0" w:color="auto"/>
              <w:right w:val="single" w:sz="4" w:space="0" w:color="auto"/>
            </w:tcBorders>
          </w:tcPr>
          <w:p w:rsidR="001F3A17" w:rsidRPr="001B7402" w:rsidRDefault="001F3A17" w:rsidP="00D22166">
            <w:pPr>
              <w:jc w:val="both"/>
              <w:rPr>
                <w:rFonts w:asciiTheme="minorHAnsi" w:hAnsiTheme="minorHAnsi" w:cstheme="minorHAnsi"/>
              </w:rPr>
            </w:pPr>
          </w:p>
        </w:tc>
        <w:tc>
          <w:tcPr>
            <w:tcW w:w="992" w:type="dxa"/>
            <w:tcBorders>
              <w:left w:val="single" w:sz="4" w:space="0" w:color="auto"/>
              <w:right w:val="single" w:sz="4" w:space="0" w:color="auto"/>
            </w:tcBorders>
          </w:tcPr>
          <w:p w:rsidR="001F3A17" w:rsidRPr="001B7402" w:rsidRDefault="001F3A17" w:rsidP="00D22166">
            <w:pPr>
              <w:jc w:val="both"/>
              <w:rPr>
                <w:rFonts w:asciiTheme="minorHAnsi" w:hAnsiTheme="minorHAnsi" w:cstheme="minorHAnsi"/>
              </w:rPr>
            </w:pPr>
            <w:r w:rsidRPr="001B7402">
              <w:rPr>
                <w:rFonts w:asciiTheme="minorHAnsi" w:hAnsiTheme="minorHAnsi" w:cstheme="minorHAnsi"/>
              </w:rPr>
              <w:t>15.000 €</w:t>
            </w:r>
          </w:p>
        </w:tc>
        <w:tc>
          <w:tcPr>
            <w:tcW w:w="283" w:type="dxa"/>
            <w:tcBorders>
              <w:top w:val="single" w:sz="4" w:space="0" w:color="auto"/>
              <w:left w:val="single" w:sz="4" w:space="0" w:color="auto"/>
              <w:bottom w:val="single" w:sz="4" w:space="0" w:color="auto"/>
              <w:right w:val="single" w:sz="4" w:space="0" w:color="auto"/>
            </w:tcBorders>
          </w:tcPr>
          <w:p w:rsidR="001F3A17" w:rsidRPr="001B7402" w:rsidRDefault="001F3A17" w:rsidP="00D22166">
            <w:pPr>
              <w:jc w:val="right"/>
              <w:rPr>
                <w:rFonts w:asciiTheme="minorHAnsi" w:hAnsiTheme="minorHAnsi" w:cstheme="minorHAnsi"/>
              </w:rPr>
            </w:pPr>
          </w:p>
        </w:tc>
        <w:tc>
          <w:tcPr>
            <w:tcW w:w="993" w:type="dxa"/>
            <w:tcBorders>
              <w:left w:val="single" w:sz="4" w:space="0" w:color="auto"/>
              <w:right w:val="single" w:sz="4" w:space="0" w:color="auto"/>
            </w:tcBorders>
          </w:tcPr>
          <w:p w:rsidR="001F3A17" w:rsidRPr="001B7402" w:rsidRDefault="001F3A17" w:rsidP="00D22166">
            <w:pPr>
              <w:jc w:val="both"/>
              <w:rPr>
                <w:rFonts w:asciiTheme="minorHAnsi" w:hAnsiTheme="minorHAnsi" w:cstheme="minorHAnsi"/>
              </w:rPr>
            </w:pPr>
            <w:r w:rsidRPr="001B7402">
              <w:rPr>
                <w:rFonts w:asciiTheme="minorHAnsi" w:hAnsiTheme="minorHAnsi" w:cstheme="minorHAnsi"/>
              </w:rPr>
              <w:t>30.000 €</w:t>
            </w:r>
          </w:p>
        </w:tc>
        <w:tc>
          <w:tcPr>
            <w:tcW w:w="283" w:type="dxa"/>
            <w:tcBorders>
              <w:top w:val="single" w:sz="4" w:space="0" w:color="auto"/>
              <w:left w:val="single" w:sz="4" w:space="0" w:color="auto"/>
              <w:bottom w:val="single" w:sz="4" w:space="0" w:color="auto"/>
              <w:right w:val="single" w:sz="4" w:space="0" w:color="auto"/>
            </w:tcBorders>
          </w:tcPr>
          <w:p w:rsidR="001F3A17" w:rsidRPr="001B7402" w:rsidRDefault="001F3A17" w:rsidP="00D22166">
            <w:pPr>
              <w:jc w:val="both"/>
              <w:rPr>
                <w:rFonts w:asciiTheme="minorHAnsi" w:hAnsiTheme="minorHAnsi" w:cstheme="minorHAnsi"/>
              </w:rPr>
            </w:pPr>
          </w:p>
        </w:tc>
        <w:tc>
          <w:tcPr>
            <w:tcW w:w="1843" w:type="dxa"/>
            <w:tcBorders>
              <w:left w:val="single" w:sz="4" w:space="0" w:color="auto"/>
            </w:tcBorders>
          </w:tcPr>
          <w:p w:rsidR="001F3A17" w:rsidRPr="001B7402" w:rsidRDefault="001F3A17" w:rsidP="00D22166">
            <w:pPr>
              <w:jc w:val="both"/>
              <w:rPr>
                <w:rFonts w:asciiTheme="minorHAnsi" w:hAnsiTheme="minorHAnsi" w:cstheme="minorHAnsi"/>
              </w:rPr>
            </w:pPr>
            <w:r w:rsidRPr="001B7402">
              <w:rPr>
                <w:rFonts w:asciiTheme="minorHAnsi" w:hAnsiTheme="minorHAnsi" w:cstheme="minorHAnsi"/>
              </w:rPr>
              <w:t xml:space="preserve">Otra </w:t>
            </w:r>
            <w:r w:rsidRPr="001B7402">
              <w:rPr>
                <w:rFonts w:asciiTheme="minorHAnsi" w:hAnsiTheme="minorHAnsi" w:cstheme="minorHAnsi"/>
                <w:i/>
                <w:sz w:val="16"/>
                <w:szCs w:val="16"/>
              </w:rPr>
              <w:t>(indicar cuantía):</w:t>
            </w:r>
          </w:p>
        </w:tc>
        <w:tc>
          <w:tcPr>
            <w:tcW w:w="1865" w:type="dxa"/>
            <w:tcBorders>
              <w:bottom w:val="single" w:sz="4" w:space="0" w:color="auto"/>
            </w:tcBorders>
          </w:tcPr>
          <w:p w:rsidR="001F3A17" w:rsidRPr="001B7402" w:rsidRDefault="001F3A17" w:rsidP="00D22166">
            <w:pPr>
              <w:jc w:val="both"/>
              <w:rPr>
                <w:rFonts w:asciiTheme="minorHAnsi" w:hAnsiTheme="minorHAnsi" w:cstheme="minorHAnsi"/>
              </w:rPr>
            </w:pPr>
          </w:p>
        </w:tc>
      </w:tr>
      <w:tr w:rsidR="001F3A17" w:rsidRPr="001B7402" w:rsidTr="00D517A9">
        <w:trPr>
          <w:jc w:val="center"/>
        </w:trPr>
        <w:tc>
          <w:tcPr>
            <w:tcW w:w="9520" w:type="dxa"/>
            <w:gridSpan w:val="9"/>
          </w:tcPr>
          <w:p w:rsidR="001F3A17" w:rsidRPr="001B7402" w:rsidRDefault="001F3A17" w:rsidP="001B7402">
            <w:pPr>
              <w:spacing w:before="120"/>
              <w:jc w:val="both"/>
              <w:rPr>
                <w:rFonts w:asciiTheme="minorHAnsi" w:hAnsiTheme="minorHAnsi"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Pr="00D63D30">
        <w:rPr>
          <w:rFonts w:eastAsia="MS Mincho" w:cstheme="minorHAnsi"/>
          <w:spacing w:val="-5"/>
          <w:sz w:val="20"/>
        </w:rPr>
        <w:t>en el “</w:t>
      </w:r>
      <w:r>
        <w:rPr>
          <w:rFonts w:eastAsia="MS Mincho" w:cstheme="minorHAnsi"/>
          <w:i/>
          <w:spacing w:val="-5"/>
          <w:sz w:val="20"/>
        </w:rPr>
        <w:t xml:space="preserve">Programa de fomento de intensificación de la actividad investigadora en el Hospital Universitario 12 de Octubre. </w:t>
      </w:r>
      <w:r w:rsidRPr="00D63D30">
        <w:rPr>
          <w:rFonts w:eastAsia="MS Mincho" w:cstheme="minorHAnsi"/>
          <w:i/>
          <w:spacing w:val="-5"/>
          <w:sz w:val="20"/>
        </w:rPr>
        <w:t xml:space="preserve">Contratos </w:t>
      </w:r>
      <w:r>
        <w:rPr>
          <w:rFonts w:eastAsia="MS Mincho" w:cstheme="minorHAnsi"/>
          <w:i/>
          <w:spacing w:val="-5"/>
          <w:sz w:val="20"/>
        </w:rPr>
        <w:t>de para la intensificación de la actividad investigadora para facultativos especialistas pertenecientes a grupos de investigación</w:t>
      </w:r>
      <w:r w:rsidR="00973349">
        <w:rPr>
          <w:rFonts w:eastAsia="MS Mincho" w:cstheme="minorHAnsi"/>
          <w:i/>
          <w:spacing w:val="-5"/>
          <w:sz w:val="20"/>
        </w:rPr>
        <w:t xml:space="preserve"> (Ref. i12-AY191113-1)</w:t>
      </w:r>
      <w:r w:rsidRPr="00D63D30">
        <w:rPr>
          <w:rFonts w:eastAsia="MS Mincho" w:cstheme="minorHAnsi"/>
          <w:i/>
          <w:spacing w:val="-5"/>
          <w:sz w:val="20"/>
        </w:rPr>
        <w:t>”</w:t>
      </w:r>
      <w:r w:rsidRPr="00D63D30">
        <w:rPr>
          <w:rFonts w:eastAsia="MS Mincho" w:cstheme="minorHAnsi"/>
          <w:spacing w:val="-5"/>
          <w:sz w:val="20"/>
        </w:rPr>
        <w:t xml:space="preserve"> del Instituto de Investigación Hospital 12 de Octubre (i+12).</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751ED8">
      <w:pPr>
        <w:jc w:val="both"/>
        <w:rPr>
          <w:rFonts w:cstheme="minorHAnsi"/>
          <w:sz w:val="20"/>
          <w:szCs w:val="20"/>
        </w:rPr>
      </w:pPr>
    </w:p>
    <w:p w:rsidR="00751ED8" w:rsidRPr="00B816E7" w:rsidRDefault="00751ED8" w:rsidP="00751ED8">
      <w:pPr>
        <w:jc w:val="both"/>
        <w:rPr>
          <w:rFonts w:cstheme="minorHAnsi"/>
          <w:sz w:val="20"/>
          <w:szCs w:val="20"/>
        </w:rPr>
      </w:pPr>
      <w:r w:rsidRPr="00B816E7">
        <w:rPr>
          <w:rFonts w:cstheme="minorHAnsi"/>
          <w:sz w:val="20"/>
          <w:szCs w:val="20"/>
        </w:rPr>
        <w:t xml:space="preserve">En Madrid, a _______ de __________________ </w:t>
      </w:r>
      <w:proofErr w:type="spellStart"/>
      <w:r w:rsidRPr="00B816E7">
        <w:rPr>
          <w:rFonts w:cstheme="minorHAnsi"/>
          <w:sz w:val="20"/>
          <w:szCs w:val="20"/>
        </w:rPr>
        <w:t>de</w:t>
      </w:r>
      <w:proofErr w:type="spellEnd"/>
      <w:r w:rsidRPr="00B816E7">
        <w:rPr>
          <w:rFonts w:cstheme="minorHAnsi"/>
          <w:sz w:val="20"/>
          <w:szCs w:val="20"/>
        </w:rPr>
        <w:t xml:space="preserve"> 201</w:t>
      </w:r>
      <w:r w:rsidR="00876EF9">
        <w:rPr>
          <w:rFonts w:cstheme="minorHAnsi"/>
          <w:sz w:val="20"/>
          <w:szCs w:val="20"/>
        </w:rPr>
        <w:t>9</w:t>
      </w:r>
      <w:r w:rsidRPr="00B816E7">
        <w:rPr>
          <w:rFonts w:cstheme="minorHAnsi"/>
          <w:sz w:val="20"/>
          <w:szCs w:val="20"/>
        </w:rPr>
        <w:t>.</w:t>
      </w: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280FB5">
        <w:tc>
          <w:tcPr>
            <w:tcW w:w="3130"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BB69DE" w:rsidRPr="00B816E7" w:rsidRDefault="00BB69DE" w:rsidP="00F51FF4">
            <w:pPr>
              <w:jc w:val="center"/>
              <w:rPr>
                <w:rFonts w:asciiTheme="minorHAnsi" w:hAnsiTheme="minorHAnsi" w:cstheme="minorHAnsi"/>
              </w:rPr>
            </w:pPr>
          </w:p>
        </w:tc>
        <w:tc>
          <w:tcPr>
            <w:tcW w:w="236"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bookmarkStart w:id="0" w:name="_GoBack"/>
            <w:bookmarkEnd w:id="0"/>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771E3F">
        <w:tc>
          <w:tcPr>
            <w:tcW w:w="3130"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55788D">
      <w:pPr>
        <w:rPr>
          <w:rFonts w:cstheme="minorHAnsi"/>
          <w:sz w:val="20"/>
          <w:szCs w:val="20"/>
        </w:rPr>
      </w:pPr>
    </w:p>
    <w:sectPr w:rsidR="0055788D" w:rsidRPr="00B816E7" w:rsidSect="00BB69DE">
      <w:headerReference w:type="even" r:id="rId7"/>
      <w:headerReference w:type="default" r:id="rId8"/>
      <w:footerReference w:type="default" r:id="rId9"/>
      <w:headerReference w:type="first" r:id="rId10"/>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1F3A17">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i12-AY</w:t>
          </w:r>
          <w:r w:rsidR="002616A2">
            <w:rPr>
              <w:rFonts w:ascii="Arial" w:eastAsia="MS Mincho" w:hAnsi="Arial" w:cs="Arial"/>
              <w:b/>
              <w:spacing w:val="-5"/>
              <w:sz w:val="16"/>
              <w:szCs w:val="16"/>
            </w:rPr>
            <w:t>19</w:t>
          </w:r>
          <w:r w:rsidR="001F3A17">
            <w:rPr>
              <w:rFonts w:ascii="Arial" w:eastAsia="MS Mincho" w:hAnsi="Arial" w:cs="Arial"/>
              <w:b/>
              <w:spacing w:val="-5"/>
              <w:sz w:val="16"/>
              <w:szCs w:val="16"/>
            </w:rPr>
            <w:t>1113</w:t>
          </w:r>
          <w:r w:rsidR="002616A2">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Pr="001729B1">
            <w:rPr>
              <w:rFonts w:ascii="Arial" w:hAnsi="Arial" w:cs="Arial"/>
              <w:b/>
              <w:sz w:val="16"/>
              <w:szCs w:val="16"/>
            </w:rPr>
            <w:fldChar w:fldCharType="begin"/>
          </w:r>
          <w:r w:rsidRPr="001729B1">
            <w:rPr>
              <w:rFonts w:ascii="Arial" w:hAnsi="Arial" w:cs="Arial"/>
              <w:b/>
              <w:sz w:val="16"/>
              <w:szCs w:val="16"/>
            </w:rPr>
            <w:instrText>PAGE</w:instrText>
          </w:r>
          <w:r w:rsidRPr="001729B1">
            <w:rPr>
              <w:rFonts w:ascii="Arial" w:hAnsi="Arial" w:cs="Arial"/>
              <w:b/>
              <w:sz w:val="16"/>
              <w:szCs w:val="16"/>
            </w:rPr>
            <w:fldChar w:fldCharType="separate"/>
          </w:r>
          <w:r w:rsidR="00973349">
            <w:rPr>
              <w:rFonts w:ascii="Arial" w:hAnsi="Arial" w:cs="Arial"/>
              <w:b/>
              <w:noProof/>
              <w:sz w:val="16"/>
              <w:szCs w:val="16"/>
            </w:rPr>
            <w:t>1</w:t>
          </w:r>
          <w:r w:rsidRPr="001729B1">
            <w:rPr>
              <w:rFonts w:ascii="Arial" w:hAnsi="Arial" w:cs="Arial"/>
              <w:b/>
              <w:sz w:val="16"/>
              <w:szCs w:val="16"/>
            </w:rPr>
            <w:fldChar w:fldCharType="end"/>
          </w:r>
          <w:r w:rsidRPr="001729B1">
            <w:rPr>
              <w:rFonts w:ascii="Arial" w:hAnsi="Arial" w:cs="Arial"/>
              <w:sz w:val="16"/>
              <w:szCs w:val="16"/>
            </w:rPr>
            <w:t xml:space="preserve"> / </w:t>
          </w:r>
          <w:r w:rsidRPr="001729B1">
            <w:rPr>
              <w:rFonts w:ascii="Arial" w:hAnsi="Arial" w:cs="Arial"/>
              <w:b/>
              <w:sz w:val="16"/>
              <w:szCs w:val="16"/>
            </w:rPr>
            <w:fldChar w:fldCharType="begin"/>
          </w:r>
          <w:r w:rsidRPr="001729B1">
            <w:rPr>
              <w:rFonts w:ascii="Arial" w:hAnsi="Arial" w:cs="Arial"/>
              <w:b/>
              <w:sz w:val="16"/>
              <w:szCs w:val="16"/>
            </w:rPr>
            <w:instrText>NUMPAGES</w:instrText>
          </w:r>
          <w:r w:rsidRPr="001729B1">
            <w:rPr>
              <w:rFonts w:ascii="Arial" w:hAnsi="Arial" w:cs="Arial"/>
              <w:b/>
              <w:sz w:val="16"/>
              <w:szCs w:val="16"/>
            </w:rPr>
            <w:fldChar w:fldCharType="separate"/>
          </w:r>
          <w:r w:rsidR="00973349">
            <w:rPr>
              <w:rFonts w:ascii="Arial" w:hAnsi="Arial" w:cs="Arial"/>
              <w:b/>
              <w:noProof/>
              <w:sz w:val="16"/>
              <w:szCs w:val="16"/>
            </w:rPr>
            <w:t>1</w:t>
          </w:r>
          <w:r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97334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8"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AB5EFD0"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">
                <v:imagedata r:id="rId4" o:title="" cropbottom="9870f"/>
                <v:path arrowok="t"/>
              </v:shape>
              <v:shape id="Imagen 1" o:spid="_x0000_s1028" type="#_x0000_t75" style="position:absolute;top:484;width:2052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">
                <v:imagedata r:id="rId5" o:title="12_de_octubre"/>
                <v:path arrowok="t"/>
              </v:shape>
              <v:shape id="0 Imagen" o:spid="_x0000_s1029" type="#_x0000_t75" style="position:absolute;left:57770;top:181;width:7994;height: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97334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E45DD"/>
    <w:rsid w:val="001F3A17"/>
    <w:rsid w:val="00224041"/>
    <w:rsid w:val="00240BFA"/>
    <w:rsid w:val="002616A2"/>
    <w:rsid w:val="00274855"/>
    <w:rsid w:val="00280FB5"/>
    <w:rsid w:val="002D1AB2"/>
    <w:rsid w:val="003D324F"/>
    <w:rsid w:val="0040683F"/>
    <w:rsid w:val="0055788D"/>
    <w:rsid w:val="00603C39"/>
    <w:rsid w:val="00665F6B"/>
    <w:rsid w:val="00705A52"/>
    <w:rsid w:val="00731451"/>
    <w:rsid w:val="00751ED8"/>
    <w:rsid w:val="00771E3F"/>
    <w:rsid w:val="00820DCB"/>
    <w:rsid w:val="00833D73"/>
    <w:rsid w:val="00876EF9"/>
    <w:rsid w:val="00892F67"/>
    <w:rsid w:val="00943217"/>
    <w:rsid w:val="00966E15"/>
    <w:rsid w:val="00973349"/>
    <w:rsid w:val="00992344"/>
    <w:rsid w:val="009A27BA"/>
    <w:rsid w:val="009B41A7"/>
    <w:rsid w:val="009F6604"/>
    <w:rsid w:val="00A57F92"/>
    <w:rsid w:val="00B111BA"/>
    <w:rsid w:val="00B234D6"/>
    <w:rsid w:val="00B550E6"/>
    <w:rsid w:val="00B816E7"/>
    <w:rsid w:val="00BB69DE"/>
    <w:rsid w:val="00BD50FE"/>
    <w:rsid w:val="00BE40F5"/>
    <w:rsid w:val="00C0078D"/>
    <w:rsid w:val="00C07820"/>
    <w:rsid w:val="00D32B4C"/>
    <w:rsid w:val="00DC5BAF"/>
    <w:rsid w:val="00E13297"/>
    <w:rsid w:val="00EB0B82"/>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13EF0FEB-6691-4D92-BBDA-F2F2E38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3</cp:revision>
  <cp:lastPrinted>2019-05-13T07:50:00Z</cp:lastPrinted>
  <dcterms:created xsi:type="dcterms:W3CDTF">2019-11-12T14:34:00Z</dcterms:created>
  <dcterms:modified xsi:type="dcterms:W3CDTF">2019-11-13T13:57:00Z</dcterms:modified>
</cp:coreProperties>
</file>